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E0" w:rsidRDefault="00D2233F" w:rsidP="00D2233F">
      <w:pPr>
        <w:jc w:val="center"/>
        <w:rPr>
          <w:sz w:val="28"/>
          <w:szCs w:val="28"/>
        </w:rPr>
      </w:pPr>
      <w:r>
        <w:rPr>
          <w:sz w:val="28"/>
          <w:szCs w:val="28"/>
        </w:rPr>
        <w:t>Sudjelovali smo u keramičkoj radionici</w:t>
      </w:r>
    </w:p>
    <w:p w:rsidR="00D2233F" w:rsidRDefault="00D2233F" w:rsidP="00D2233F">
      <w:pPr>
        <w:rPr>
          <w:sz w:val="28"/>
          <w:szCs w:val="28"/>
        </w:rPr>
      </w:pPr>
      <w:r>
        <w:rPr>
          <w:sz w:val="28"/>
          <w:szCs w:val="28"/>
        </w:rPr>
        <w:t xml:space="preserve">Dana 6. </w:t>
      </w:r>
      <w:r w:rsidR="006F56C5">
        <w:rPr>
          <w:sz w:val="28"/>
          <w:szCs w:val="28"/>
        </w:rPr>
        <w:t>s</w:t>
      </w:r>
      <w:r>
        <w:rPr>
          <w:sz w:val="28"/>
          <w:szCs w:val="28"/>
        </w:rPr>
        <w:t xml:space="preserve">tudenog likovna grupa 1. </w:t>
      </w:r>
      <w:r w:rsidR="006F56C5">
        <w:rPr>
          <w:sz w:val="28"/>
          <w:szCs w:val="28"/>
        </w:rPr>
        <w:t>i</w:t>
      </w:r>
      <w:r>
        <w:rPr>
          <w:sz w:val="28"/>
          <w:szCs w:val="28"/>
        </w:rPr>
        <w:t xml:space="preserve"> 3. </w:t>
      </w:r>
      <w:r w:rsidR="006F56C5">
        <w:rPr>
          <w:sz w:val="28"/>
          <w:szCs w:val="28"/>
        </w:rPr>
        <w:t>r</w:t>
      </w:r>
      <w:r>
        <w:rPr>
          <w:sz w:val="28"/>
          <w:szCs w:val="28"/>
        </w:rPr>
        <w:t>azreda naše škole odazvala se na poziv  COOR-a  „Podravsko sunce“ i ravnateljice Ksenije Vukić na keramičku radionicu.</w:t>
      </w:r>
    </w:p>
    <w:p w:rsidR="00D2233F" w:rsidRDefault="006F56C5" w:rsidP="00D2233F">
      <w:pPr>
        <w:rPr>
          <w:sz w:val="28"/>
          <w:szCs w:val="28"/>
        </w:rPr>
      </w:pPr>
      <w:r>
        <w:rPr>
          <w:sz w:val="28"/>
          <w:szCs w:val="28"/>
        </w:rPr>
        <w:t>Pošt</w:t>
      </w:r>
      <w:r w:rsidR="00D2233F">
        <w:rPr>
          <w:sz w:val="28"/>
          <w:szCs w:val="28"/>
        </w:rPr>
        <w:t xml:space="preserve">o je broj sudionika bio ograničen iz svake gradske škole sudjelovala su dva učenika i jedna učiteljica. </w:t>
      </w:r>
    </w:p>
    <w:p w:rsidR="00D2233F" w:rsidRDefault="00D2233F" w:rsidP="00D2233F">
      <w:pPr>
        <w:rPr>
          <w:sz w:val="28"/>
          <w:szCs w:val="28"/>
        </w:rPr>
      </w:pPr>
      <w:r>
        <w:rPr>
          <w:sz w:val="28"/>
          <w:szCs w:val="28"/>
        </w:rPr>
        <w:t>Domaćini su nas dočekali sa zakuskom i sokovima te nas ukratko upoznali sa radom svoje škole, a i sa nekim istaknutim učenicima. Na samom početku obratila  nam se ravnateljica Vukić, a pozdravili su nas i predstavnici grada, zamjenici gradonačelnice gđa Melita Samoborec i gdin Mišel Jakšić.</w:t>
      </w:r>
    </w:p>
    <w:p w:rsidR="00D2233F" w:rsidRDefault="00D2233F" w:rsidP="00D2233F">
      <w:pPr>
        <w:rPr>
          <w:sz w:val="28"/>
          <w:szCs w:val="28"/>
        </w:rPr>
      </w:pPr>
      <w:r>
        <w:rPr>
          <w:sz w:val="28"/>
          <w:szCs w:val="28"/>
        </w:rPr>
        <w:t xml:space="preserve">Oko pola </w:t>
      </w:r>
      <w:r w:rsidR="00AC21F2">
        <w:rPr>
          <w:sz w:val="28"/>
          <w:szCs w:val="28"/>
        </w:rPr>
        <w:t>10 naša voditeljica gđa Ljubica Živko odvela nas je u učionicu tehničke kulture i tamo nas je dočekao sav pribor za rad i glavno sredstvo</w:t>
      </w:r>
      <w:r w:rsidR="006F56C5">
        <w:rPr>
          <w:sz w:val="28"/>
          <w:szCs w:val="28"/>
        </w:rPr>
        <w:t>,</w:t>
      </w:r>
      <w:r w:rsidR="00AC21F2">
        <w:rPr>
          <w:sz w:val="28"/>
          <w:szCs w:val="28"/>
        </w:rPr>
        <w:t xml:space="preserve"> glina. Nakon kratkih uputa i upoznavanja sa keramičkom peći prionuli smo na modeliranje. Tema je bila moj grad tako da smo nakon sat vremena nanizali poveći broj zgrada, kuća, škola, crkava. Uz ugodno druženje i sjajnu voditeljicu</w:t>
      </w:r>
      <w:r w:rsidR="006F56C5">
        <w:rPr>
          <w:sz w:val="28"/>
          <w:szCs w:val="28"/>
        </w:rPr>
        <w:t xml:space="preserve">, vrijedne ruke </w:t>
      </w:r>
      <w:r w:rsidR="00AC21F2">
        <w:rPr>
          <w:sz w:val="28"/>
          <w:szCs w:val="28"/>
        </w:rPr>
        <w:t xml:space="preserve"> oblikovale </w:t>
      </w:r>
      <w:r w:rsidR="006F56C5">
        <w:rPr>
          <w:sz w:val="28"/>
          <w:szCs w:val="28"/>
        </w:rPr>
        <w:t xml:space="preserve">su </w:t>
      </w:r>
      <w:r w:rsidR="00AC21F2">
        <w:rPr>
          <w:sz w:val="28"/>
          <w:szCs w:val="28"/>
        </w:rPr>
        <w:t>sve ljepše detalje i tražile su još. Nažalost druženje se bližilo kraju, ali smo bili sretni i zadovoljni gledajući u „naš mali grad“.</w:t>
      </w:r>
    </w:p>
    <w:p w:rsidR="00AC21F2" w:rsidRDefault="00AC21F2" w:rsidP="00D2233F">
      <w:pPr>
        <w:rPr>
          <w:sz w:val="28"/>
          <w:szCs w:val="28"/>
        </w:rPr>
      </w:pPr>
      <w:r>
        <w:rPr>
          <w:sz w:val="28"/>
          <w:szCs w:val="28"/>
        </w:rPr>
        <w:t>Nakon sušenja na zraku naši radovi će se peći 8 sati u keramičkoj peći na cca</w:t>
      </w:r>
      <w:r w:rsidR="006F56C5">
        <w:rPr>
          <w:sz w:val="28"/>
          <w:szCs w:val="28"/>
        </w:rPr>
        <w:t xml:space="preserve"> </w:t>
      </w:r>
      <w:r>
        <w:rPr>
          <w:sz w:val="28"/>
          <w:szCs w:val="28"/>
        </w:rPr>
        <w:t>1000 Celzijevih stupnjeva. Z</w:t>
      </w:r>
      <w:r w:rsidR="006F56C5">
        <w:rPr>
          <w:sz w:val="28"/>
          <w:szCs w:val="28"/>
        </w:rPr>
        <w:t>atim slijedi nanošenje boje i j</w:t>
      </w:r>
      <w:r>
        <w:rPr>
          <w:sz w:val="28"/>
          <w:szCs w:val="28"/>
        </w:rPr>
        <w:t>oš jedno pečenje da bi radovi dobili svoj  završni sjaj i bili spremni za izložbu.</w:t>
      </w:r>
    </w:p>
    <w:p w:rsidR="00AC21F2" w:rsidRDefault="00AC21F2" w:rsidP="00D2233F">
      <w:pPr>
        <w:rPr>
          <w:sz w:val="28"/>
          <w:szCs w:val="28"/>
        </w:rPr>
      </w:pPr>
      <w:r>
        <w:rPr>
          <w:sz w:val="28"/>
          <w:szCs w:val="28"/>
        </w:rPr>
        <w:t>Dogovorili smo nastavak druženja u neko skorije vrijeme te sre</w:t>
      </w:r>
      <w:r w:rsidR="006F56C5">
        <w:rPr>
          <w:sz w:val="28"/>
          <w:szCs w:val="28"/>
        </w:rPr>
        <w:t>tni i puni dojmova krenuli kućama.</w:t>
      </w:r>
    </w:p>
    <w:p w:rsidR="006F56C5" w:rsidRDefault="006F56C5" w:rsidP="00D2233F">
      <w:pPr>
        <w:rPr>
          <w:sz w:val="28"/>
          <w:szCs w:val="28"/>
        </w:rPr>
      </w:pPr>
    </w:p>
    <w:p w:rsidR="006F56C5" w:rsidRPr="00D2233F" w:rsidRDefault="006F56C5" w:rsidP="006F56C5">
      <w:pPr>
        <w:jc w:val="right"/>
        <w:rPr>
          <w:sz w:val="28"/>
          <w:szCs w:val="28"/>
        </w:rPr>
      </w:pPr>
      <w:r>
        <w:rPr>
          <w:sz w:val="28"/>
          <w:szCs w:val="28"/>
        </w:rPr>
        <w:t>Napisala  učiteljica / voditeljica likovne grupe Dragana Kolenko</w:t>
      </w:r>
    </w:p>
    <w:sectPr w:rsidR="006F56C5" w:rsidRPr="00D2233F" w:rsidSect="006F56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33F"/>
    <w:rsid w:val="006F56C5"/>
    <w:rsid w:val="00AC21F2"/>
    <w:rsid w:val="00D2233F"/>
    <w:rsid w:val="00FA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2013-11-25T17:59:00Z</dcterms:created>
  <dcterms:modified xsi:type="dcterms:W3CDTF">2013-11-25T18:28:00Z</dcterms:modified>
</cp:coreProperties>
</file>