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E1" w:rsidRDefault="006805E1" w:rsidP="00BB5BD4">
      <w:pPr>
        <w:pStyle w:val="NoSpacing"/>
        <w:jc w:val="center"/>
        <w:rPr>
          <w:sz w:val="24"/>
        </w:rPr>
      </w:pPr>
    </w:p>
    <w:p w:rsidR="006805E1" w:rsidRDefault="006805E1" w:rsidP="00BB5BD4">
      <w:pPr>
        <w:pStyle w:val="NoSpacing"/>
        <w:jc w:val="center"/>
        <w:rPr>
          <w:sz w:val="24"/>
        </w:rPr>
      </w:pPr>
    </w:p>
    <w:p w:rsidR="00013A5D" w:rsidRPr="00BB5BD4" w:rsidRDefault="00CF5C22" w:rsidP="00BB5BD4">
      <w:pPr>
        <w:pStyle w:val="NoSpacing"/>
        <w:jc w:val="center"/>
        <w:rPr>
          <w:sz w:val="24"/>
        </w:rPr>
      </w:pPr>
      <w:r w:rsidRPr="00BB5BD4">
        <w:rPr>
          <w:sz w:val="24"/>
        </w:rPr>
        <w:t>Osnovna škola „Đuro Ester“ uključena je u</w:t>
      </w:r>
    </w:p>
    <w:p w:rsidR="00CF5C22" w:rsidRPr="00A95B95" w:rsidRDefault="00CF5C22" w:rsidP="00BB5BD4">
      <w:pPr>
        <w:pStyle w:val="NoSpacing"/>
        <w:jc w:val="center"/>
        <w:rPr>
          <w:i/>
          <w:sz w:val="24"/>
        </w:rPr>
      </w:pPr>
      <w:r w:rsidRPr="00BB5BD4">
        <w:rPr>
          <w:sz w:val="24"/>
        </w:rPr>
        <w:t xml:space="preserve">projekt </w:t>
      </w:r>
      <w:r w:rsidRPr="00A95B95">
        <w:rPr>
          <w:i/>
          <w:sz w:val="24"/>
        </w:rPr>
        <w:t>Rane odgojno-obrazovne intervencije temeljene na pokazateljima uspješnosti</w:t>
      </w:r>
    </w:p>
    <w:p w:rsidR="006805E1" w:rsidRPr="00A95B95" w:rsidRDefault="006805E1" w:rsidP="00BB5BD4">
      <w:pPr>
        <w:pStyle w:val="NoSpacing"/>
        <w:jc w:val="center"/>
        <w:rPr>
          <w:i/>
          <w:sz w:val="24"/>
        </w:rPr>
      </w:pPr>
    </w:p>
    <w:p w:rsidR="00CF5C22" w:rsidRPr="00BB5BD4" w:rsidRDefault="006805E1" w:rsidP="006805E1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044184" cy="888738"/>
            <wp:effectExtent l="19050" t="0" r="0" b="0"/>
            <wp:docPr id="3" name="Picture 1" descr="C:\Documents and Settings\xx\Desktop\ebeei-logo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xx\Desktop\ebeei-logo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713" cy="891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C22" w:rsidRPr="00BB5BD4" w:rsidRDefault="00CF5C22" w:rsidP="00CF5C22">
      <w:pPr>
        <w:rPr>
          <w:sz w:val="24"/>
        </w:rPr>
      </w:pPr>
    </w:p>
    <w:p w:rsidR="00CF5C22" w:rsidRDefault="00CF5C22" w:rsidP="00013A5D">
      <w:pPr>
        <w:jc w:val="both"/>
        <w:rPr>
          <w:sz w:val="24"/>
        </w:rPr>
      </w:pPr>
      <w:r w:rsidRPr="00BB5BD4">
        <w:rPr>
          <w:sz w:val="24"/>
        </w:rPr>
        <w:t xml:space="preserve">Naša škola jedna je od 6 škola u Hrvatskoj koje su uključene u projekt </w:t>
      </w:r>
      <w:r w:rsidRPr="00BB5BD4">
        <w:rPr>
          <w:i/>
          <w:sz w:val="24"/>
        </w:rPr>
        <w:t>Rane odgojno-obrazovne intervencije temeljene na pokazateljima uspješnosti.</w:t>
      </w:r>
      <w:r w:rsidR="00013A5D" w:rsidRPr="00BB5BD4">
        <w:rPr>
          <w:sz w:val="24"/>
        </w:rPr>
        <w:t xml:space="preserve"> Za provedbu projekta zadužen je Forum za slobodu odgoja</w:t>
      </w:r>
      <w:r w:rsidR="006805E1">
        <w:rPr>
          <w:sz w:val="24"/>
        </w:rPr>
        <w:t xml:space="preserve">. </w:t>
      </w:r>
      <w:r w:rsidR="00013A5D" w:rsidRPr="00BB5BD4">
        <w:rPr>
          <w:sz w:val="24"/>
        </w:rPr>
        <w:t xml:space="preserve">Financijsku potporu projektu daje Europska unija kroz IV komponentu IPA programa „Razvoj ljudskih potencijala“. U školi će se provoditi niz aktivnosti kako bi se razvile rane odgojno-obrazovne intervencije s ciljem omogućavanja jednakih obrazovnih mogućnosti učenicima s problemima u ponašanju. </w:t>
      </w:r>
    </w:p>
    <w:p w:rsidR="00A37AD8" w:rsidRDefault="006805E1" w:rsidP="00013A5D">
      <w:pPr>
        <w:jc w:val="both"/>
        <w:rPr>
          <w:sz w:val="24"/>
        </w:rPr>
      </w:pPr>
      <w:r>
        <w:rPr>
          <w:sz w:val="24"/>
        </w:rPr>
        <w:t>V</w:t>
      </w:r>
      <w:r w:rsidR="00BB5BD4">
        <w:rPr>
          <w:sz w:val="24"/>
        </w:rPr>
        <w:t xml:space="preserve">iše </w:t>
      </w:r>
      <w:r>
        <w:rPr>
          <w:sz w:val="24"/>
        </w:rPr>
        <w:t xml:space="preserve">informacija </w:t>
      </w:r>
      <w:r w:rsidR="00BB5BD4">
        <w:rPr>
          <w:sz w:val="24"/>
        </w:rPr>
        <w:t xml:space="preserve">o samom projektu </w:t>
      </w:r>
      <w:r>
        <w:rPr>
          <w:sz w:val="24"/>
        </w:rPr>
        <w:t>mogu se</w:t>
      </w:r>
      <w:r w:rsidR="00BB5BD4">
        <w:rPr>
          <w:sz w:val="24"/>
        </w:rPr>
        <w:t xml:space="preserve"> pronaći na stranicama Foruma za slobodu odgoj</w:t>
      </w:r>
      <w:r w:rsidR="00DC0E0F">
        <w:rPr>
          <w:sz w:val="24"/>
        </w:rPr>
        <w:t xml:space="preserve">a </w:t>
      </w:r>
      <w:r w:rsidR="00A37AD8">
        <w:rPr>
          <w:sz w:val="24"/>
        </w:rPr>
        <w:t>→</w:t>
      </w:r>
    </w:p>
    <w:p w:rsidR="00A37AD8" w:rsidRDefault="007761FB" w:rsidP="00013A5D">
      <w:pPr>
        <w:jc w:val="both"/>
      </w:pPr>
      <w:hyperlink r:id="rId5" w:tgtFrame="_blank" w:history="1">
        <w:r w:rsidR="00A37AD8">
          <w:rPr>
            <w:rStyle w:val="yshortcuts"/>
            <w:rFonts w:ascii="Helvetica" w:hAnsi="Helvetica" w:cs="Helvetica"/>
            <w:color w:val="003399"/>
            <w:sz w:val="21"/>
            <w:szCs w:val="21"/>
            <w:u w:val="single"/>
            <w:shd w:val="clear" w:color="auto" w:fill="FFFFFF"/>
          </w:rPr>
          <w:t>http://www.fso.hr/projekti-u-tijeku/rane-odgojno-obrazovne-intervencije-temeljene-na-pokazateljima-uspjenosti</w:t>
        </w:r>
      </w:hyperlink>
    </w:p>
    <w:p w:rsidR="00A37AD8" w:rsidRDefault="00A37AD8" w:rsidP="00013A5D">
      <w:pPr>
        <w:jc w:val="both"/>
        <w:rPr>
          <w:sz w:val="24"/>
        </w:rPr>
      </w:pPr>
    </w:p>
    <w:sectPr w:rsidR="00A37AD8" w:rsidSect="00805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>
    <w:useFELayout/>
  </w:compat>
  <w:rsids>
    <w:rsidRoot w:val="00CF5C22"/>
    <w:rsid w:val="00013A5D"/>
    <w:rsid w:val="006805E1"/>
    <w:rsid w:val="007761FB"/>
    <w:rsid w:val="008052D3"/>
    <w:rsid w:val="00A37AD8"/>
    <w:rsid w:val="00A95B95"/>
    <w:rsid w:val="00BB5BD4"/>
    <w:rsid w:val="00CF5C22"/>
    <w:rsid w:val="00DC0E0F"/>
    <w:rsid w:val="00ED04A2"/>
    <w:rsid w:val="00F9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ED04A2"/>
  </w:style>
  <w:style w:type="paragraph" w:styleId="NoSpacing">
    <w:name w:val="No Spacing"/>
    <w:uiPriority w:val="1"/>
    <w:qFormat/>
    <w:rsid w:val="00BB5B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so.hr/projekti-u-tijeku/rane-odgojno-obrazovne-intervencije-temeljene-na-pokazateljima-uspjenost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Škola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7</cp:revision>
  <cp:lastPrinted>2013-12-03T08:20:00Z</cp:lastPrinted>
  <dcterms:created xsi:type="dcterms:W3CDTF">2013-12-03T07:54:00Z</dcterms:created>
  <dcterms:modified xsi:type="dcterms:W3CDTF">2013-12-04T13:47:00Z</dcterms:modified>
</cp:coreProperties>
</file>