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53" w:rsidRPr="00300FF8" w:rsidRDefault="00275253" w:rsidP="001B16DA">
      <w:pPr>
        <w:spacing w:after="0" w:line="240" w:lineRule="auto"/>
        <w:rPr>
          <w:b/>
          <w:color w:val="76923C" w:themeColor="accent3" w:themeShade="BF"/>
          <w:sz w:val="28"/>
        </w:rPr>
      </w:pPr>
      <w:r w:rsidRPr="00300FF8">
        <w:rPr>
          <w:b/>
          <w:color w:val="76923C" w:themeColor="accent3" w:themeShade="BF"/>
          <w:sz w:val="28"/>
        </w:rPr>
        <w:t>Građanski odgoj i održivi razvoj</w:t>
      </w:r>
    </w:p>
    <w:p w:rsidR="00275253" w:rsidRPr="00EE338E" w:rsidRDefault="00275253" w:rsidP="001B16DA">
      <w:pPr>
        <w:spacing w:after="0" w:line="240" w:lineRule="auto"/>
        <w:rPr>
          <w:i/>
          <w:sz w:val="24"/>
        </w:rPr>
      </w:pPr>
      <w:r w:rsidRPr="00EE338E">
        <w:rPr>
          <w:i/>
          <w:sz w:val="24"/>
        </w:rPr>
        <w:t xml:space="preserve">Stručni skup za učitelje i nastavnike </w:t>
      </w:r>
      <w:r w:rsidR="00E4094E" w:rsidRPr="00EE338E">
        <w:rPr>
          <w:i/>
          <w:sz w:val="24"/>
        </w:rPr>
        <w:t>biologije, geografije i kemije</w:t>
      </w:r>
    </w:p>
    <w:p w:rsidR="00275253" w:rsidRDefault="001B16DA" w:rsidP="001B16D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</w:t>
      </w:r>
      <w:r w:rsidR="00EB2851">
        <w:rPr>
          <w:b/>
          <w:sz w:val="24"/>
        </w:rPr>
        <w:t>otel Donat</w:t>
      </w:r>
      <w:r>
        <w:rPr>
          <w:b/>
          <w:sz w:val="24"/>
        </w:rPr>
        <w:t xml:space="preserve"> i Hotelijersko-turistička i ugostiteljska škola</w:t>
      </w:r>
    </w:p>
    <w:p w:rsidR="001B16DA" w:rsidRDefault="001B16DA" w:rsidP="001B16D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Zadar, 14. – 16. travnja 2014.</w:t>
      </w:r>
    </w:p>
    <w:p w:rsidR="001B16DA" w:rsidRPr="00275253" w:rsidRDefault="001B16DA" w:rsidP="001B16DA">
      <w:pPr>
        <w:spacing w:after="0" w:line="240" w:lineRule="auto"/>
        <w:rPr>
          <w:b/>
          <w:sz w:val="24"/>
        </w:rPr>
      </w:pPr>
    </w:p>
    <w:p w:rsidR="00E84BE8" w:rsidRPr="00EE338E" w:rsidRDefault="00EE338E">
      <w:pPr>
        <w:rPr>
          <w:b/>
          <w:sz w:val="24"/>
        </w:rPr>
      </w:pPr>
      <w:r w:rsidRPr="00EE338E">
        <w:rPr>
          <w:b/>
          <w:sz w:val="24"/>
        </w:rPr>
        <w:t>Okvirni</w:t>
      </w:r>
      <w:r w:rsidR="00766C54" w:rsidRPr="00EE338E">
        <w:rPr>
          <w:b/>
          <w:sz w:val="24"/>
        </w:rPr>
        <w:t xml:space="preserve"> program rada</w:t>
      </w:r>
    </w:p>
    <w:tbl>
      <w:tblPr>
        <w:tblW w:w="0" w:type="auto"/>
        <w:tblLook w:val="04A0"/>
      </w:tblPr>
      <w:tblGrid>
        <w:gridCol w:w="1668"/>
        <w:gridCol w:w="2693"/>
        <w:gridCol w:w="142"/>
        <w:gridCol w:w="4785"/>
      </w:tblGrid>
      <w:tr w:rsidR="00766C54" w:rsidRPr="00BA5E4C" w:rsidTr="00300FF8">
        <w:tc>
          <w:tcPr>
            <w:tcW w:w="1668" w:type="dxa"/>
            <w:shd w:val="clear" w:color="auto" w:fill="76923C" w:themeFill="accent3" w:themeFillShade="BF"/>
          </w:tcPr>
          <w:p w:rsidR="00766C54" w:rsidRPr="00B8769E" w:rsidRDefault="00275253" w:rsidP="00BA5E4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8769E">
              <w:rPr>
                <w:b/>
                <w:color w:val="FFFFFF" w:themeColor="background1"/>
              </w:rPr>
              <w:t>14. travnja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766C54" w:rsidRPr="00B8769E" w:rsidRDefault="00766C54" w:rsidP="00BA5E4C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4785" w:type="dxa"/>
            <w:shd w:val="clear" w:color="auto" w:fill="76923C" w:themeFill="accent3" w:themeFillShade="BF"/>
          </w:tcPr>
          <w:p w:rsidR="00766C54" w:rsidRPr="00B8769E" w:rsidRDefault="00766C54" w:rsidP="00BA5E4C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544551" w:rsidRPr="00BA5E4C" w:rsidTr="00300FF8">
        <w:tc>
          <w:tcPr>
            <w:tcW w:w="1668" w:type="dxa"/>
          </w:tcPr>
          <w:p w:rsidR="00544551" w:rsidRPr="00BA5E4C" w:rsidRDefault="00544551" w:rsidP="00544551">
            <w:pPr>
              <w:spacing w:after="0" w:line="240" w:lineRule="auto"/>
            </w:pPr>
            <w:r>
              <w:t>14.00 – 14.30</w:t>
            </w:r>
          </w:p>
        </w:tc>
        <w:tc>
          <w:tcPr>
            <w:tcW w:w="7620" w:type="dxa"/>
            <w:gridSpan w:val="3"/>
          </w:tcPr>
          <w:p w:rsidR="00544551" w:rsidRPr="00BA5E4C" w:rsidRDefault="00544551" w:rsidP="001716A2">
            <w:pPr>
              <w:spacing w:after="0" w:line="240" w:lineRule="auto"/>
            </w:pPr>
            <w:r>
              <w:t>Pozdrav i uvodna riječ organizatora</w:t>
            </w:r>
          </w:p>
        </w:tc>
      </w:tr>
      <w:tr w:rsidR="00544551" w:rsidRPr="00BA5E4C" w:rsidTr="00300FF8">
        <w:tc>
          <w:tcPr>
            <w:tcW w:w="1668" w:type="dxa"/>
          </w:tcPr>
          <w:p w:rsidR="00544551" w:rsidRPr="00BA5E4C" w:rsidRDefault="00544551" w:rsidP="00544551">
            <w:pPr>
              <w:spacing w:after="0" w:line="240" w:lineRule="auto"/>
            </w:pPr>
            <w:r w:rsidRPr="00BA5E4C">
              <w:t>1</w:t>
            </w:r>
            <w:r>
              <w:t>4.3</w:t>
            </w:r>
            <w:r w:rsidRPr="00BA5E4C">
              <w:t>0</w:t>
            </w:r>
            <w:r>
              <w:t xml:space="preserve"> – </w:t>
            </w:r>
            <w:r w:rsidRPr="00BA5E4C">
              <w:t>1</w:t>
            </w:r>
            <w:r>
              <w:t>5</w:t>
            </w:r>
            <w:r w:rsidRPr="00BA5E4C">
              <w:t>.</w:t>
            </w:r>
            <w:r>
              <w:t>3</w:t>
            </w:r>
            <w:r w:rsidRPr="00BA5E4C">
              <w:t>0</w:t>
            </w:r>
          </w:p>
        </w:tc>
        <w:tc>
          <w:tcPr>
            <w:tcW w:w="2693" w:type="dxa"/>
          </w:tcPr>
          <w:p w:rsidR="00544551" w:rsidRPr="00BA5E4C" w:rsidRDefault="00544551" w:rsidP="001716A2">
            <w:pPr>
              <w:spacing w:after="0" w:line="240" w:lineRule="auto"/>
            </w:pPr>
            <w:r w:rsidRPr="00BA5E4C">
              <w:t>Vedrana Spa</w:t>
            </w:r>
            <w:r w:rsidR="00467CB3">
              <w:t>j</w:t>
            </w:r>
            <w:r w:rsidRPr="00BA5E4C">
              <w:t xml:space="preserve">ić </w:t>
            </w:r>
            <w:proofErr w:type="spellStart"/>
            <w:r w:rsidRPr="00BA5E4C">
              <w:t>Vrkaš</w:t>
            </w:r>
            <w:proofErr w:type="spellEnd"/>
          </w:p>
        </w:tc>
        <w:tc>
          <w:tcPr>
            <w:tcW w:w="4927" w:type="dxa"/>
            <w:gridSpan w:val="2"/>
          </w:tcPr>
          <w:p w:rsidR="00544551" w:rsidRPr="00BA5E4C" w:rsidRDefault="00544551" w:rsidP="001716A2">
            <w:pPr>
              <w:spacing w:after="0" w:line="240" w:lineRule="auto"/>
            </w:pPr>
            <w:r w:rsidRPr="00BA5E4C">
              <w:t xml:space="preserve">Građanski odgoj i obrazovanje kao programski okvir za promicanje održivog razvoja u školi </w:t>
            </w:r>
          </w:p>
        </w:tc>
      </w:tr>
      <w:tr w:rsidR="00544551" w:rsidRPr="00BA5E4C" w:rsidTr="00300FF8">
        <w:tc>
          <w:tcPr>
            <w:tcW w:w="1668" w:type="dxa"/>
          </w:tcPr>
          <w:p w:rsidR="00544551" w:rsidRPr="00BA5E4C" w:rsidRDefault="00544551" w:rsidP="00544551">
            <w:pPr>
              <w:spacing w:after="0" w:line="240" w:lineRule="auto"/>
            </w:pPr>
            <w:r w:rsidRPr="00BA5E4C">
              <w:t>1</w:t>
            </w:r>
            <w:r>
              <w:t>5</w:t>
            </w:r>
            <w:r w:rsidRPr="00BA5E4C">
              <w:t>.</w:t>
            </w:r>
            <w:r>
              <w:t xml:space="preserve">30 – </w:t>
            </w:r>
            <w:r w:rsidRPr="00BA5E4C">
              <w:t>1</w:t>
            </w:r>
            <w:r>
              <w:t>6</w:t>
            </w:r>
            <w:r w:rsidRPr="00BA5E4C">
              <w:t>.</w:t>
            </w:r>
            <w:r>
              <w:t>30</w:t>
            </w:r>
          </w:p>
        </w:tc>
        <w:tc>
          <w:tcPr>
            <w:tcW w:w="2693" w:type="dxa"/>
          </w:tcPr>
          <w:p w:rsidR="00544551" w:rsidRPr="00BA5E4C" w:rsidRDefault="00544551" w:rsidP="001716A2">
            <w:pPr>
              <w:spacing w:after="0" w:line="240" w:lineRule="auto"/>
            </w:pPr>
            <w:r w:rsidRPr="00BA5E4C">
              <w:t>Boris Jokić</w:t>
            </w:r>
          </w:p>
        </w:tc>
        <w:tc>
          <w:tcPr>
            <w:tcW w:w="4927" w:type="dxa"/>
            <w:gridSpan w:val="2"/>
          </w:tcPr>
          <w:p w:rsidR="00544551" w:rsidRPr="00544551" w:rsidRDefault="00544551" w:rsidP="001716A2">
            <w:pPr>
              <w:spacing w:after="0" w:line="240" w:lineRule="auto"/>
            </w:pPr>
            <w:r w:rsidRPr="00544551">
              <w:t>Kako poučavamo o vrijednostima i potičemo razvoj stavova</w:t>
            </w:r>
            <w:r>
              <w:t xml:space="preserve"> kod učenika</w:t>
            </w:r>
          </w:p>
        </w:tc>
      </w:tr>
      <w:tr w:rsidR="001716A2" w:rsidRPr="00BA5E4C" w:rsidTr="00300FF8">
        <w:tc>
          <w:tcPr>
            <w:tcW w:w="1668" w:type="dxa"/>
            <w:shd w:val="clear" w:color="auto" w:fill="D6E3BC" w:themeFill="accent3" w:themeFillTint="66"/>
          </w:tcPr>
          <w:p w:rsidR="001716A2" w:rsidRPr="00BA5E4C" w:rsidRDefault="001716A2" w:rsidP="00544551">
            <w:pPr>
              <w:spacing w:after="0" w:line="240" w:lineRule="auto"/>
            </w:pPr>
            <w:r>
              <w:t>16.30 – 17.30</w:t>
            </w:r>
          </w:p>
        </w:tc>
        <w:tc>
          <w:tcPr>
            <w:tcW w:w="7620" w:type="dxa"/>
            <w:gridSpan w:val="3"/>
            <w:shd w:val="clear" w:color="auto" w:fill="D6E3BC" w:themeFill="accent3" w:themeFillTint="66"/>
          </w:tcPr>
          <w:p w:rsidR="001716A2" w:rsidRPr="00544551" w:rsidRDefault="001716A2" w:rsidP="00544551">
            <w:pPr>
              <w:spacing w:after="0" w:line="240" w:lineRule="auto"/>
            </w:pPr>
            <w:r>
              <w:t>Odmor i prijave za radionice</w:t>
            </w:r>
          </w:p>
        </w:tc>
      </w:tr>
      <w:tr w:rsidR="00544551" w:rsidRPr="00BA5E4C" w:rsidTr="00300FF8">
        <w:tc>
          <w:tcPr>
            <w:tcW w:w="1668" w:type="dxa"/>
          </w:tcPr>
          <w:p w:rsidR="00544551" w:rsidRPr="00BA5E4C" w:rsidRDefault="00544551" w:rsidP="00544551">
            <w:pPr>
              <w:spacing w:after="0" w:line="240" w:lineRule="auto"/>
            </w:pPr>
            <w:r>
              <w:t>17.3</w:t>
            </w:r>
            <w:r w:rsidRPr="00BA5E4C">
              <w:t>0</w:t>
            </w:r>
            <w:r>
              <w:t xml:space="preserve"> – </w:t>
            </w:r>
            <w:r w:rsidRPr="00BA5E4C">
              <w:t>18.</w:t>
            </w:r>
            <w:r>
              <w:t>3</w:t>
            </w:r>
            <w:r w:rsidRPr="00BA5E4C">
              <w:t>0</w:t>
            </w:r>
          </w:p>
        </w:tc>
        <w:tc>
          <w:tcPr>
            <w:tcW w:w="2693" w:type="dxa"/>
          </w:tcPr>
          <w:p w:rsidR="00544551" w:rsidRPr="00BA5E4C" w:rsidRDefault="00544551" w:rsidP="001716A2">
            <w:pPr>
              <w:spacing w:after="0" w:line="240" w:lineRule="auto"/>
              <w:rPr>
                <w:highlight w:val="cyan"/>
              </w:rPr>
            </w:pPr>
            <w:r w:rsidRPr="00BA5E4C">
              <w:t>Željka Šiljković</w:t>
            </w:r>
          </w:p>
        </w:tc>
        <w:tc>
          <w:tcPr>
            <w:tcW w:w="4927" w:type="dxa"/>
            <w:gridSpan w:val="2"/>
          </w:tcPr>
          <w:p w:rsidR="00544551" w:rsidRPr="00BA5E4C" w:rsidRDefault="0072487D" w:rsidP="0072487D">
            <w:pPr>
              <w:spacing w:after="0" w:line="240" w:lineRule="auto"/>
            </w:pPr>
            <w:r>
              <w:t>O</w:t>
            </w:r>
            <w:r w:rsidRPr="00BA5E4C">
              <w:t xml:space="preserve">drživi razvoj </w:t>
            </w:r>
            <w:r>
              <w:t>i p</w:t>
            </w:r>
            <w:r w:rsidR="00544551" w:rsidRPr="00BA5E4C">
              <w:t>rostorno planiranje</w:t>
            </w:r>
          </w:p>
        </w:tc>
      </w:tr>
      <w:tr w:rsidR="00544551" w:rsidRPr="00BA5E4C" w:rsidTr="00300FF8">
        <w:tc>
          <w:tcPr>
            <w:tcW w:w="1668" w:type="dxa"/>
          </w:tcPr>
          <w:p w:rsidR="00544551" w:rsidRDefault="00544551" w:rsidP="00544551">
            <w:pPr>
              <w:spacing w:after="0" w:line="240" w:lineRule="auto"/>
            </w:pPr>
            <w:r>
              <w:t>18.30 – 19.30</w:t>
            </w:r>
          </w:p>
        </w:tc>
        <w:tc>
          <w:tcPr>
            <w:tcW w:w="2693" w:type="dxa"/>
          </w:tcPr>
          <w:p w:rsidR="00544551" w:rsidRPr="00BA5E4C" w:rsidRDefault="00544551" w:rsidP="001716A2">
            <w:pPr>
              <w:spacing w:after="0" w:line="240" w:lineRule="auto"/>
            </w:pPr>
            <w:r w:rsidRPr="00BA5E4C">
              <w:t>Korado Korlević</w:t>
            </w:r>
          </w:p>
        </w:tc>
        <w:tc>
          <w:tcPr>
            <w:tcW w:w="4927" w:type="dxa"/>
            <w:gridSpan w:val="2"/>
          </w:tcPr>
          <w:p w:rsidR="00544551" w:rsidRPr="00B8769E" w:rsidRDefault="00544551" w:rsidP="001716A2">
            <w:pPr>
              <w:spacing w:after="0" w:line="240" w:lineRule="auto"/>
            </w:pPr>
            <w:r w:rsidRPr="00B8769E">
              <w:t>Sljedećih 3,75 milijuna godina</w:t>
            </w:r>
          </w:p>
        </w:tc>
      </w:tr>
      <w:tr w:rsidR="00BE48C2" w:rsidRPr="00BA5E4C" w:rsidTr="00300FF8">
        <w:tc>
          <w:tcPr>
            <w:tcW w:w="1668" w:type="dxa"/>
          </w:tcPr>
          <w:p w:rsidR="00BE48C2" w:rsidRPr="00BA5E4C" w:rsidRDefault="00BE48C2" w:rsidP="00BE48C2">
            <w:pPr>
              <w:spacing w:after="0" w:line="240" w:lineRule="auto"/>
            </w:pPr>
            <w:r>
              <w:t>19.30 – 20.00</w:t>
            </w:r>
          </w:p>
        </w:tc>
        <w:tc>
          <w:tcPr>
            <w:tcW w:w="7620" w:type="dxa"/>
            <w:gridSpan w:val="3"/>
          </w:tcPr>
          <w:p w:rsidR="00BE48C2" w:rsidRPr="00544551" w:rsidRDefault="00BE48C2" w:rsidP="001716A2">
            <w:pPr>
              <w:spacing w:after="0" w:line="240" w:lineRule="auto"/>
            </w:pPr>
            <w:r>
              <w:t>Rasprava</w:t>
            </w:r>
          </w:p>
        </w:tc>
      </w:tr>
      <w:tr w:rsidR="00544551" w:rsidRPr="00BA5E4C" w:rsidTr="00300FF8">
        <w:tc>
          <w:tcPr>
            <w:tcW w:w="1668" w:type="dxa"/>
            <w:shd w:val="clear" w:color="auto" w:fill="76923C" w:themeFill="accent3" w:themeFillShade="BF"/>
          </w:tcPr>
          <w:p w:rsidR="00544551" w:rsidRPr="00B8769E" w:rsidRDefault="00544551" w:rsidP="00BA5E4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8769E">
              <w:rPr>
                <w:b/>
                <w:color w:val="FFFFFF" w:themeColor="background1"/>
              </w:rPr>
              <w:t>15. travnja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544551" w:rsidRPr="00B8769E" w:rsidRDefault="00544551" w:rsidP="00BA5E4C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4927" w:type="dxa"/>
            <w:gridSpan w:val="2"/>
            <w:shd w:val="clear" w:color="auto" w:fill="76923C" w:themeFill="accent3" w:themeFillShade="BF"/>
          </w:tcPr>
          <w:p w:rsidR="00544551" w:rsidRPr="00B8769E" w:rsidRDefault="00544551" w:rsidP="00BA5E4C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E610F4" w:rsidRPr="00BA5E4C" w:rsidTr="00300FF8">
        <w:tc>
          <w:tcPr>
            <w:tcW w:w="1668" w:type="dxa"/>
          </w:tcPr>
          <w:p w:rsidR="00E610F4" w:rsidRPr="00BA5E4C" w:rsidRDefault="00E610F4" w:rsidP="00BE48C2">
            <w:pPr>
              <w:spacing w:after="0" w:line="240" w:lineRule="auto"/>
            </w:pPr>
            <w:r>
              <w:t xml:space="preserve">   9.00</w:t>
            </w:r>
            <w:r w:rsidRPr="00BA5E4C">
              <w:t xml:space="preserve"> – </w:t>
            </w:r>
            <w:r>
              <w:t>10</w:t>
            </w:r>
            <w:r w:rsidRPr="00BA5E4C">
              <w:t>.</w:t>
            </w:r>
            <w:r>
              <w:t>3</w:t>
            </w:r>
            <w:r w:rsidRPr="00BA5E4C">
              <w:t>0</w:t>
            </w:r>
          </w:p>
        </w:tc>
        <w:tc>
          <w:tcPr>
            <w:tcW w:w="2693" w:type="dxa"/>
          </w:tcPr>
          <w:p w:rsidR="00E610F4" w:rsidRPr="00BA5E4C" w:rsidRDefault="00E610F4" w:rsidP="00BA5E4C">
            <w:pPr>
              <w:spacing w:after="0" w:line="240" w:lineRule="auto"/>
              <w:rPr>
                <w:highlight w:val="cyan"/>
              </w:rPr>
            </w:pPr>
            <w:r w:rsidRPr="00BA5E4C">
              <w:t>I</w:t>
            </w:r>
            <w:r>
              <w:t xml:space="preserve">. </w:t>
            </w:r>
            <w:r w:rsidRPr="00BA5E4C">
              <w:t xml:space="preserve"> blok radionica</w:t>
            </w:r>
          </w:p>
        </w:tc>
        <w:tc>
          <w:tcPr>
            <w:tcW w:w="4927" w:type="dxa"/>
            <w:gridSpan w:val="2"/>
            <w:vMerge w:val="restart"/>
          </w:tcPr>
          <w:p w:rsidR="00E610F4" w:rsidRPr="00BA5E4C" w:rsidRDefault="00E610F4" w:rsidP="001716A2">
            <w:pPr>
              <w:spacing w:after="0" w:line="240" w:lineRule="auto"/>
            </w:pPr>
            <w:r>
              <w:t xml:space="preserve">Svaka će radionica biti izvedena u 2 termina, a sudionici će se prijaviti za radionice </w:t>
            </w:r>
            <w:r w:rsidR="001716A2">
              <w:t>prvoga dana</w:t>
            </w:r>
          </w:p>
        </w:tc>
      </w:tr>
      <w:tr w:rsidR="00E610F4" w:rsidRPr="00BA5E4C" w:rsidTr="00300FF8">
        <w:trPr>
          <w:trHeight w:val="227"/>
        </w:trPr>
        <w:tc>
          <w:tcPr>
            <w:tcW w:w="1668" w:type="dxa"/>
          </w:tcPr>
          <w:p w:rsidR="00E610F4" w:rsidRPr="00BA5E4C" w:rsidRDefault="00E610F4" w:rsidP="00BE48C2">
            <w:pPr>
              <w:spacing w:after="0" w:line="240" w:lineRule="auto"/>
            </w:pPr>
            <w:r>
              <w:t>11.3</w:t>
            </w:r>
            <w:r w:rsidRPr="00BA5E4C">
              <w:t>0 – 1</w:t>
            </w:r>
            <w:r>
              <w:t>3</w:t>
            </w:r>
            <w:r w:rsidRPr="00BA5E4C">
              <w:t>.</w:t>
            </w:r>
            <w:r>
              <w:t>0</w:t>
            </w:r>
            <w:r w:rsidRPr="00BA5E4C">
              <w:t>0</w:t>
            </w:r>
          </w:p>
        </w:tc>
        <w:tc>
          <w:tcPr>
            <w:tcW w:w="2693" w:type="dxa"/>
          </w:tcPr>
          <w:p w:rsidR="00E610F4" w:rsidRPr="00BA5E4C" w:rsidRDefault="00E610F4" w:rsidP="00BA5E4C">
            <w:pPr>
              <w:spacing w:after="0" w:line="240" w:lineRule="auto"/>
            </w:pPr>
            <w:r w:rsidRPr="00BA5E4C">
              <w:t>II. blok radionica</w:t>
            </w:r>
          </w:p>
        </w:tc>
        <w:tc>
          <w:tcPr>
            <w:tcW w:w="4927" w:type="dxa"/>
            <w:gridSpan w:val="2"/>
            <w:vMerge/>
          </w:tcPr>
          <w:p w:rsidR="00E610F4" w:rsidRPr="00BA5E4C" w:rsidRDefault="00E610F4" w:rsidP="00BA5E4C">
            <w:pPr>
              <w:spacing w:after="0" w:line="240" w:lineRule="auto"/>
            </w:pPr>
          </w:p>
        </w:tc>
      </w:tr>
      <w:tr w:rsidR="00544551" w:rsidRPr="00BA5E4C" w:rsidTr="00300FF8">
        <w:tc>
          <w:tcPr>
            <w:tcW w:w="1668" w:type="dxa"/>
            <w:shd w:val="clear" w:color="auto" w:fill="D6E3BC" w:themeFill="accent3" w:themeFillTint="66"/>
          </w:tcPr>
          <w:p w:rsidR="00544551" w:rsidRPr="00BA5E4C" w:rsidRDefault="00544551" w:rsidP="00EE338E">
            <w:pPr>
              <w:spacing w:after="0" w:line="240" w:lineRule="auto"/>
            </w:pPr>
            <w:r w:rsidRPr="00BA5E4C">
              <w:t>1</w:t>
            </w:r>
            <w:r w:rsidR="00BE48C2">
              <w:t>3</w:t>
            </w:r>
            <w:r w:rsidRPr="00BA5E4C">
              <w:t>.</w:t>
            </w:r>
            <w:r w:rsidR="00BE48C2">
              <w:t>0</w:t>
            </w:r>
            <w:r>
              <w:t>0</w:t>
            </w:r>
            <w:r w:rsidRPr="00BA5E4C">
              <w:t xml:space="preserve"> – 1</w:t>
            </w:r>
            <w:r w:rsidR="00BE48C2">
              <w:t>5.</w:t>
            </w:r>
            <w:r w:rsidR="00EE338E">
              <w:t>3</w:t>
            </w:r>
            <w:r w:rsidRPr="00BA5E4C">
              <w:t>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544551" w:rsidRPr="00BA5E4C" w:rsidRDefault="00544551" w:rsidP="00BA5E4C">
            <w:pPr>
              <w:spacing w:after="0" w:line="240" w:lineRule="auto"/>
            </w:pPr>
            <w:r w:rsidRPr="00BA5E4C">
              <w:t>Odmor za ručak</w:t>
            </w:r>
          </w:p>
        </w:tc>
        <w:tc>
          <w:tcPr>
            <w:tcW w:w="4927" w:type="dxa"/>
            <w:gridSpan w:val="2"/>
            <w:shd w:val="clear" w:color="auto" w:fill="D6E3BC" w:themeFill="accent3" w:themeFillTint="66"/>
          </w:tcPr>
          <w:p w:rsidR="00544551" w:rsidRPr="00BA5E4C" w:rsidRDefault="00544551" w:rsidP="00BA5E4C">
            <w:pPr>
              <w:spacing w:after="0" w:line="240" w:lineRule="auto"/>
            </w:pPr>
          </w:p>
        </w:tc>
      </w:tr>
      <w:tr w:rsidR="00544551" w:rsidRPr="00BA5E4C" w:rsidTr="00300FF8">
        <w:trPr>
          <w:trHeight w:val="283"/>
        </w:trPr>
        <w:tc>
          <w:tcPr>
            <w:tcW w:w="1668" w:type="dxa"/>
          </w:tcPr>
          <w:p w:rsidR="00544551" w:rsidRPr="00BA5E4C" w:rsidRDefault="00544551" w:rsidP="00EE338E">
            <w:pPr>
              <w:spacing w:after="0" w:line="240" w:lineRule="auto"/>
            </w:pPr>
            <w:r>
              <w:t>1</w:t>
            </w:r>
            <w:r w:rsidR="00BE48C2">
              <w:t>5</w:t>
            </w:r>
            <w:r>
              <w:t>.</w:t>
            </w:r>
            <w:r w:rsidR="00EE338E">
              <w:t>3</w:t>
            </w:r>
            <w:r>
              <w:t>0 – 1</w:t>
            </w:r>
            <w:r w:rsidR="00EE338E">
              <w:t>7</w:t>
            </w:r>
            <w:r>
              <w:t>.</w:t>
            </w:r>
            <w:r w:rsidR="00EE338E">
              <w:t>0</w:t>
            </w:r>
            <w:r>
              <w:t>0</w:t>
            </w:r>
          </w:p>
        </w:tc>
        <w:tc>
          <w:tcPr>
            <w:tcW w:w="2693" w:type="dxa"/>
          </w:tcPr>
          <w:p w:rsidR="00544551" w:rsidRPr="00BA5E4C" w:rsidRDefault="00544551" w:rsidP="00BA5E4C">
            <w:pPr>
              <w:spacing w:after="0" w:line="240" w:lineRule="auto"/>
            </w:pPr>
            <w:r>
              <w:t>Predrag Pale</w:t>
            </w:r>
          </w:p>
        </w:tc>
        <w:tc>
          <w:tcPr>
            <w:tcW w:w="4927" w:type="dxa"/>
            <w:gridSpan w:val="2"/>
          </w:tcPr>
          <w:p w:rsidR="00544551" w:rsidRPr="00516073" w:rsidRDefault="00E610F4" w:rsidP="00BA5E4C">
            <w:pPr>
              <w:spacing w:after="0" w:line="240" w:lineRule="auto"/>
            </w:pPr>
            <w:r w:rsidRPr="00516073">
              <w:t>Kako čovjek uči</w:t>
            </w:r>
          </w:p>
        </w:tc>
      </w:tr>
      <w:tr w:rsidR="00BE48C2" w:rsidRPr="00BA5E4C" w:rsidTr="00300FF8">
        <w:trPr>
          <w:trHeight w:val="113"/>
        </w:trPr>
        <w:tc>
          <w:tcPr>
            <w:tcW w:w="1668" w:type="dxa"/>
            <w:shd w:val="clear" w:color="auto" w:fill="D6E3BC" w:themeFill="accent3" w:themeFillTint="66"/>
          </w:tcPr>
          <w:p w:rsidR="00BE48C2" w:rsidRDefault="00BE48C2" w:rsidP="00EE338E">
            <w:pPr>
              <w:spacing w:after="0" w:line="240" w:lineRule="auto"/>
            </w:pPr>
            <w:r>
              <w:t>1</w:t>
            </w:r>
            <w:r w:rsidR="00EE338E">
              <w:t>7</w:t>
            </w:r>
            <w:r>
              <w:t>.</w:t>
            </w:r>
            <w:r w:rsidR="00EE338E">
              <w:t>0</w:t>
            </w:r>
            <w:r>
              <w:t>0 – 1</w:t>
            </w:r>
            <w:r w:rsidR="00EE338E">
              <w:t>7</w:t>
            </w:r>
            <w:r>
              <w:t>.</w:t>
            </w:r>
            <w:r w:rsidR="00EE338E">
              <w:t>3</w:t>
            </w:r>
            <w:r>
              <w:t>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BE48C2" w:rsidRDefault="00BE48C2" w:rsidP="00BA5E4C">
            <w:pPr>
              <w:spacing w:after="0" w:line="240" w:lineRule="auto"/>
            </w:pPr>
            <w:r>
              <w:t>Odmor</w:t>
            </w:r>
          </w:p>
        </w:tc>
        <w:tc>
          <w:tcPr>
            <w:tcW w:w="4927" w:type="dxa"/>
            <w:gridSpan w:val="2"/>
            <w:shd w:val="clear" w:color="auto" w:fill="D6E3BC" w:themeFill="accent3" w:themeFillTint="66"/>
          </w:tcPr>
          <w:p w:rsidR="00BE48C2" w:rsidRPr="00BA5E4C" w:rsidRDefault="00BE48C2" w:rsidP="00BA5E4C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544551" w:rsidRPr="00BA5E4C" w:rsidTr="00300FF8">
        <w:trPr>
          <w:trHeight w:val="283"/>
        </w:trPr>
        <w:tc>
          <w:tcPr>
            <w:tcW w:w="1668" w:type="dxa"/>
          </w:tcPr>
          <w:p w:rsidR="00544551" w:rsidRDefault="00544551" w:rsidP="00EE338E">
            <w:pPr>
              <w:spacing w:after="0" w:line="240" w:lineRule="auto"/>
            </w:pPr>
            <w:r>
              <w:t>1</w:t>
            </w:r>
            <w:r w:rsidR="00BE48C2">
              <w:t>7</w:t>
            </w:r>
            <w:r>
              <w:t>.</w:t>
            </w:r>
            <w:r w:rsidR="00EE338E">
              <w:t>3</w:t>
            </w:r>
            <w:r w:rsidR="00BE48C2">
              <w:t>0</w:t>
            </w:r>
            <w:r>
              <w:t xml:space="preserve"> – 1</w:t>
            </w:r>
            <w:r w:rsidR="00EE338E">
              <w:t>9</w:t>
            </w:r>
            <w:r>
              <w:t>.</w:t>
            </w:r>
            <w:r w:rsidR="00EE338E">
              <w:t>0</w:t>
            </w:r>
            <w:r>
              <w:t>0</w:t>
            </w:r>
          </w:p>
        </w:tc>
        <w:tc>
          <w:tcPr>
            <w:tcW w:w="2693" w:type="dxa"/>
          </w:tcPr>
          <w:p w:rsidR="00544551" w:rsidRPr="00BA5E4C" w:rsidRDefault="00BE48C2" w:rsidP="00BA5E4C">
            <w:pPr>
              <w:spacing w:after="0" w:line="240" w:lineRule="auto"/>
            </w:pPr>
            <w:r w:rsidRPr="00BA5E4C">
              <w:t>Velimir Srića</w:t>
            </w:r>
          </w:p>
        </w:tc>
        <w:tc>
          <w:tcPr>
            <w:tcW w:w="4927" w:type="dxa"/>
            <w:gridSpan w:val="2"/>
          </w:tcPr>
          <w:p w:rsidR="00544551" w:rsidRPr="00B8769E" w:rsidRDefault="00BE48C2" w:rsidP="00BA5E4C">
            <w:pPr>
              <w:spacing w:after="0" w:line="240" w:lineRule="auto"/>
            </w:pPr>
            <w:r w:rsidRPr="00B8769E">
              <w:t>Kako potaknuti učenike da rade na sebi</w:t>
            </w:r>
          </w:p>
        </w:tc>
      </w:tr>
      <w:tr w:rsidR="00544551" w:rsidRPr="00BA5E4C" w:rsidTr="00300FF8">
        <w:tc>
          <w:tcPr>
            <w:tcW w:w="1668" w:type="dxa"/>
            <w:shd w:val="clear" w:color="auto" w:fill="76923C" w:themeFill="accent3" w:themeFillShade="BF"/>
          </w:tcPr>
          <w:p w:rsidR="00544551" w:rsidRPr="00B8769E" w:rsidRDefault="00544551" w:rsidP="00BA5E4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8769E">
              <w:rPr>
                <w:b/>
                <w:color w:val="FFFFFF" w:themeColor="background1"/>
              </w:rPr>
              <w:t>16. travnja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544551" w:rsidRPr="00B8769E" w:rsidRDefault="00544551" w:rsidP="00BA5E4C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4927" w:type="dxa"/>
            <w:gridSpan w:val="2"/>
            <w:shd w:val="clear" w:color="auto" w:fill="76923C" w:themeFill="accent3" w:themeFillShade="BF"/>
          </w:tcPr>
          <w:p w:rsidR="00544551" w:rsidRPr="00B8769E" w:rsidRDefault="00544551" w:rsidP="00BA5E4C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544551" w:rsidRPr="00BA5E4C" w:rsidTr="00300FF8">
        <w:tc>
          <w:tcPr>
            <w:tcW w:w="1668" w:type="dxa"/>
          </w:tcPr>
          <w:p w:rsidR="00544551" w:rsidRPr="00BA5E4C" w:rsidRDefault="00544551" w:rsidP="00BA5E4C">
            <w:pPr>
              <w:spacing w:after="0" w:line="240" w:lineRule="auto"/>
            </w:pPr>
            <w:r w:rsidRPr="00BA5E4C">
              <w:t>9.00 – 10.00</w:t>
            </w:r>
          </w:p>
        </w:tc>
        <w:tc>
          <w:tcPr>
            <w:tcW w:w="2693" w:type="dxa"/>
          </w:tcPr>
          <w:p w:rsidR="00544551" w:rsidRPr="00BA5E4C" w:rsidRDefault="00544551" w:rsidP="00BA5E4C">
            <w:pPr>
              <w:spacing w:after="0" w:line="240" w:lineRule="auto"/>
            </w:pPr>
            <w:r w:rsidRPr="00BA5E4C">
              <w:t>Sanja Prelogović, Miroslav Kanisek, Dubravka Vajdić</w:t>
            </w:r>
          </w:p>
        </w:tc>
        <w:tc>
          <w:tcPr>
            <w:tcW w:w="4927" w:type="dxa"/>
            <w:gridSpan w:val="2"/>
          </w:tcPr>
          <w:p w:rsidR="00544551" w:rsidRPr="00BA5E4C" w:rsidRDefault="00544551" w:rsidP="00BA5E4C">
            <w:pPr>
              <w:spacing w:after="0" w:line="240" w:lineRule="auto"/>
            </w:pPr>
            <w:r w:rsidRPr="00BA5E4C">
              <w:t>Primjer implementacije kurikuluma GO u OŠ Đ. Ester, Koprivnica</w:t>
            </w:r>
          </w:p>
        </w:tc>
      </w:tr>
      <w:tr w:rsidR="00544551" w:rsidRPr="00BA5E4C" w:rsidTr="00300FF8">
        <w:tc>
          <w:tcPr>
            <w:tcW w:w="1668" w:type="dxa"/>
          </w:tcPr>
          <w:p w:rsidR="00544551" w:rsidRPr="00BA5E4C" w:rsidRDefault="00544551" w:rsidP="00BA5E4C">
            <w:pPr>
              <w:spacing w:after="0" w:line="240" w:lineRule="auto"/>
            </w:pPr>
            <w:r w:rsidRPr="00BA5E4C">
              <w:t>10.30 – 13.30</w:t>
            </w:r>
          </w:p>
        </w:tc>
        <w:tc>
          <w:tcPr>
            <w:tcW w:w="2693" w:type="dxa"/>
          </w:tcPr>
          <w:p w:rsidR="00544551" w:rsidRPr="00BA5E4C" w:rsidRDefault="005304D9" w:rsidP="005304D9">
            <w:pPr>
              <w:spacing w:after="0" w:line="240" w:lineRule="auto"/>
            </w:pPr>
            <w:r>
              <w:t>K</w:t>
            </w:r>
            <w:r w:rsidR="00EE338E">
              <w:t>ratk</w:t>
            </w:r>
            <w:r>
              <w:t>a</w:t>
            </w:r>
            <w:r w:rsidR="00EE338E">
              <w:t xml:space="preserve"> </w:t>
            </w:r>
            <w:r w:rsidR="00544551" w:rsidRPr="00BA5E4C">
              <w:t xml:space="preserve">priopćenja </w:t>
            </w:r>
          </w:p>
        </w:tc>
        <w:tc>
          <w:tcPr>
            <w:tcW w:w="4927" w:type="dxa"/>
            <w:gridSpan w:val="2"/>
          </w:tcPr>
          <w:p w:rsidR="00544551" w:rsidRPr="00BA5E4C" w:rsidRDefault="00EE338E" w:rsidP="00EE338E">
            <w:pPr>
              <w:spacing w:after="0" w:line="240" w:lineRule="auto"/>
            </w:pPr>
            <w:r>
              <w:t xml:space="preserve">Primjeri provedbe </w:t>
            </w:r>
            <w:r w:rsidRPr="00BA5E4C">
              <w:t>GO i/ili OOR</w:t>
            </w:r>
            <w:r>
              <w:t xml:space="preserve"> iz školske prakse </w:t>
            </w:r>
          </w:p>
        </w:tc>
      </w:tr>
    </w:tbl>
    <w:p w:rsidR="00EE338E" w:rsidRDefault="00EE338E" w:rsidP="00EE338E">
      <w:pPr>
        <w:spacing w:after="0"/>
        <w:rPr>
          <w:b/>
          <w:u w:val="single"/>
        </w:rPr>
      </w:pPr>
    </w:p>
    <w:p w:rsidR="002A42A9" w:rsidRPr="00EE338E" w:rsidRDefault="002A42A9" w:rsidP="00EE338E">
      <w:pPr>
        <w:spacing w:after="0"/>
        <w:rPr>
          <w:b/>
          <w:u w:val="single"/>
        </w:rPr>
      </w:pPr>
      <w:r w:rsidRPr="00EE338E">
        <w:rPr>
          <w:b/>
          <w:u w:val="single"/>
        </w:rPr>
        <w:t xml:space="preserve">Radionice </w:t>
      </w:r>
    </w:p>
    <w:tbl>
      <w:tblPr>
        <w:tblW w:w="9889" w:type="dxa"/>
        <w:tblBorders>
          <w:insideH w:val="single" w:sz="4" w:space="0" w:color="auto"/>
        </w:tblBorders>
        <w:tblLook w:val="04A0"/>
      </w:tblPr>
      <w:tblGrid>
        <w:gridCol w:w="959"/>
        <w:gridCol w:w="2410"/>
        <w:gridCol w:w="6520"/>
      </w:tblGrid>
      <w:tr w:rsidR="00EE338E" w:rsidRPr="00BA5E4C" w:rsidTr="00467CB3">
        <w:tc>
          <w:tcPr>
            <w:tcW w:w="959" w:type="dxa"/>
            <w:shd w:val="clear" w:color="auto" w:fill="EAF1DD"/>
          </w:tcPr>
          <w:p w:rsidR="00EE338E" w:rsidRPr="00BA5E4C" w:rsidRDefault="00EE338E" w:rsidP="00EE338E">
            <w:pPr>
              <w:spacing w:after="0" w:line="240" w:lineRule="auto"/>
            </w:pPr>
            <w:r>
              <w:t>Red. Br.</w:t>
            </w:r>
          </w:p>
        </w:tc>
        <w:tc>
          <w:tcPr>
            <w:tcW w:w="2410" w:type="dxa"/>
            <w:shd w:val="clear" w:color="auto" w:fill="EAF1DD"/>
          </w:tcPr>
          <w:p w:rsidR="00EE338E" w:rsidRPr="00BA5E4C" w:rsidRDefault="00EE338E" w:rsidP="00BA5E4C">
            <w:pPr>
              <w:spacing w:after="0" w:line="240" w:lineRule="auto"/>
            </w:pPr>
            <w:r>
              <w:t>Voditelj/-i</w:t>
            </w:r>
          </w:p>
        </w:tc>
        <w:tc>
          <w:tcPr>
            <w:tcW w:w="6520" w:type="dxa"/>
            <w:shd w:val="clear" w:color="auto" w:fill="EAF1DD"/>
          </w:tcPr>
          <w:p w:rsidR="00EE338E" w:rsidRDefault="00EE338E" w:rsidP="00BA5E4C">
            <w:pPr>
              <w:spacing w:after="0" w:line="240" w:lineRule="auto"/>
            </w:pPr>
            <w:r>
              <w:t>Naslov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Vedrana Spajić Vrkaš</w:t>
            </w:r>
          </w:p>
        </w:tc>
        <w:tc>
          <w:tcPr>
            <w:tcW w:w="6520" w:type="dxa"/>
          </w:tcPr>
          <w:p w:rsidR="00EF04A7" w:rsidRPr="00BA5E4C" w:rsidRDefault="00B614EA" w:rsidP="00BA5E4C">
            <w:pPr>
              <w:spacing w:after="0" w:line="240" w:lineRule="auto"/>
            </w:pPr>
            <w:r>
              <w:t>O</w:t>
            </w:r>
            <w:r w:rsidRPr="00BA5E4C">
              <w:t xml:space="preserve">stvarivanje ishoda kurikuluma </w:t>
            </w:r>
            <w:r w:rsidR="003B0BF7" w:rsidRPr="00BA5E4C">
              <w:t xml:space="preserve">GOO-a </w:t>
            </w:r>
            <w:r w:rsidRPr="00BA5E4C">
              <w:t xml:space="preserve">u nastavi prirodne skupine predmeta 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Boris Jokić</w:t>
            </w:r>
          </w:p>
        </w:tc>
        <w:tc>
          <w:tcPr>
            <w:tcW w:w="6520" w:type="dxa"/>
          </w:tcPr>
          <w:p w:rsidR="00EF04A7" w:rsidRPr="00BA5E4C" w:rsidRDefault="00EE338E" w:rsidP="00BA5E4C">
            <w:pPr>
              <w:spacing w:after="0" w:line="240" w:lineRule="auto"/>
              <w:rPr>
                <w:color w:val="FF0000"/>
              </w:rPr>
            </w:pPr>
            <w:r w:rsidRPr="00544551">
              <w:t>Kako poučavamo o vrijednostima i potičemo razvoj stavova</w:t>
            </w:r>
            <w:r>
              <w:t xml:space="preserve"> kod učenika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5304D9">
            <w:pPr>
              <w:spacing w:after="0" w:line="240" w:lineRule="auto"/>
            </w:pPr>
            <w:r w:rsidRPr="00BA5E4C">
              <w:t xml:space="preserve">Dubravka Vajdić </w:t>
            </w:r>
          </w:p>
        </w:tc>
        <w:tc>
          <w:tcPr>
            <w:tcW w:w="6520" w:type="dxa"/>
          </w:tcPr>
          <w:p w:rsidR="00EF04A7" w:rsidRPr="00EE338E" w:rsidRDefault="005304D9" w:rsidP="00BA5E4C">
            <w:pPr>
              <w:spacing w:after="0" w:line="240" w:lineRule="auto"/>
            </w:pPr>
            <w:r w:rsidRPr="00EE338E">
              <w:t>Primjeri provedbe građanskog odgoja u prirodi, biologiji, geografiji te na satima razrednika</w:t>
            </w:r>
          </w:p>
        </w:tc>
      </w:tr>
      <w:tr w:rsidR="005304D9" w:rsidRPr="00BA5E4C" w:rsidTr="00467CB3">
        <w:tc>
          <w:tcPr>
            <w:tcW w:w="959" w:type="dxa"/>
          </w:tcPr>
          <w:p w:rsidR="005304D9" w:rsidRPr="00BA5E4C" w:rsidRDefault="005304D9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5304D9" w:rsidRPr="00BA5E4C" w:rsidRDefault="005304D9" w:rsidP="00BA5E4C">
            <w:pPr>
              <w:spacing w:after="0" w:line="240" w:lineRule="auto"/>
            </w:pPr>
            <w:r w:rsidRPr="00BA5E4C">
              <w:t>Miroslav Kanisek</w:t>
            </w:r>
          </w:p>
        </w:tc>
        <w:tc>
          <w:tcPr>
            <w:tcW w:w="6520" w:type="dxa"/>
          </w:tcPr>
          <w:p w:rsidR="005304D9" w:rsidRPr="00EE338E" w:rsidRDefault="005304D9" w:rsidP="00BA5E4C">
            <w:pPr>
              <w:spacing w:after="0" w:line="240" w:lineRule="auto"/>
            </w:pPr>
            <w:r w:rsidRPr="00EE338E">
              <w:t>Primjeri provedbe građanskog odgoja u prirodi, biologiji, geografiji te na satima razrednika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Biserka Juhar</w:t>
            </w:r>
            <w:r w:rsidR="00467CB3">
              <w:t xml:space="preserve"> Tomašević</w:t>
            </w:r>
          </w:p>
        </w:tc>
        <w:tc>
          <w:tcPr>
            <w:tcW w:w="6520" w:type="dxa"/>
          </w:tcPr>
          <w:p w:rsidR="00EF04A7" w:rsidRPr="00EE338E" w:rsidRDefault="00EF04A7" w:rsidP="00EE338E">
            <w:pPr>
              <w:spacing w:after="0" w:line="240" w:lineRule="auto"/>
            </w:pPr>
            <w:r w:rsidRPr="00EE338E">
              <w:t xml:space="preserve">Kako </w:t>
            </w:r>
            <w:r w:rsidR="00EE338E" w:rsidRPr="00EE338E">
              <w:t xml:space="preserve">motivirati i </w:t>
            </w:r>
            <w:r w:rsidRPr="00EE338E">
              <w:t>p</w:t>
            </w:r>
            <w:r w:rsidR="00EE338E" w:rsidRPr="00EE338E">
              <w:t>okrenuti svoju okolinu</w:t>
            </w:r>
            <w:r w:rsidR="00EE338E">
              <w:t>?</w:t>
            </w:r>
            <w:r w:rsidR="00EE338E" w:rsidRPr="00EE338E">
              <w:t xml:space="preserve"> (pregovaračke vještine)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B614EA" w:rsidP="00BA5E4C">
            <w:pPr>
              <w:spacing w:after="0" w:line="240" w:lineRule="auto"/>
            </w:pPr>
            <w:r w:rsidRPr="00BA5E4C">
              <w:t>Sanja Klubička</w:t>
            </w:r>
          </w:p>
        </w:tc>
        <w:tc>
          <w:tcPr>
            <w:tcW w:w="6520" w:type="dxa"/>
          </w:tcPr>
          <w:p w:rsidR="00EF04A7" w:rsidRPr="00EE338E" w:rsidRDefault="00B614EA" w:rsidP="00BA5E4C">
            <w:pPr>
              <w:spacing w:after="0" w:line="240" w:lineRule="auto"/>
            </w:pPr>
            <w:r w:rsidRPr="00EE338E">
              <w:t xml:space="preserve">Različitosti nas </w:t>
            </w:r>
            <w:r w:rsidR="00EE338E">
              <w:t xml:space="preserve">obogaćuju i </w:t>
            </w:r>
            <w:r w:rsidRPr="00EE338E">
              <w:t>spajaju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B614EA" w:rsidP="00BA5E4C">
            <w:pPr>
              <w:spacing w:after="0" w:line="240" w:lineRule="auto"/>
            </w:pPr>
            <w:r w:rsidRPr="00BA5E4C">
              <w:t>Marina Ništ</w:t>
            </w:r>
          </w:p>
        </w:tc>
        <w:tc>
          <w:tcPr>
            <w:tcW w:w="6520" w:type="dxa"/>
          </w:tcPr>
          <w:p w:rsidR="00EF04A7" w:rsidRPr="00B614EA" w:rsidRDefault="00B614EA" w:rsidP="00BA5E4C">
            <w:pPr>
              <w:spacing w:after="0" w:line="240" w:lineRule="auto"/>
              <w:rPr>
                <w:color w:val="FF0000"/>
              </w:rPr>
            </w:pPr>
            <w:r>
              <w:t>Svjetska u</w:t>
            </w:r>
            <w:r w:rsidRPr="00BA5E4C">
              <w:t>trka za bogatstvom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Dubravka Spevec</w:t>
            </w:r>
          </w:p>
        </w:tc>
        <w:tc>
          <w:tcPr>
            <w:tcW w:w="6520" w:type="dxa"/>
          </w:tcPr>
          <w:p w:rsidR="00EF04A7" w:rsidRPr="00BA5E4C" w:rsidRDefault="0091169C" w:rsidP="00BA5E4C">
            <w:pPr>
              <w:spacing w:after="0" w:line="240" w:lineRule="auto"/>
              <w:rPr>
                <w:sz w:val="24"/>
                <w:szCs w:val="24"/>
              </w:rPr>
            </w:pPr>
            <w:r w:rsidRPr="00BA5E4C">
              <w:rPr>
                <w:bCs/>
                <w:sz w:val="24"/>
                <w:szCs w:val="24"/>
              </w:rPr>
              <w:t>Ekološka dimenzija građanske kompetencije – primjer integrirane terenske nastave biologije, geografije i kemije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Željka Šiljković</w:t>
            </w:r>
          </w:p>
        </w:tc>
        <w:tc>
          <w:tcPr>
            <w:tcW w:w="6520" w:type="dxa"/>
          </w:tcPr>
          <w:p w:rsidR="00EF04A7" w:rsidRPr="00BA5E4C" w:rsidRDefault="003B0BF7" w:rsidP="00BA5E4C">
            <w:pPr>
              <w:spacing w:after="0" w:line="240" w:lineRule="auto"/>
            </w:pPr>
            <w:r w:rsidRPr="00BA5E4C">
              <w:t>Urbani vrtovi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Sonja Burčar</w:t>
            </w:r>
          </w:p>
        </w:tc>
        <w:tc>
          <w:tcPr>
            <w:tcW w:w="6520" w:type="dxa"/>
          </w:tcPr>
          <w:p w:rsidR="00EF04A7" w:rsidRPr="00BA5E4C" w:rsidRDefault="0091169C" w:rsidP="00BA5E4C">
            <w:pPr>
              <w:spacing w:after="0" w:line="240" w:lineRule="auto"/>
            </w:pPr>
            <w:r w:rsidRPr="00BA5E4C">
              <w:t>Geografija i ekološka dimenzija GOO-a</w:t>
            </w:r>
          </w:p>
        </w:tc>
      </w:tr>
      <w:tr w:rsidR="00EF04A7" w:rsidRPr="00BA5E4C" w:rsidTr="00467CB3">
        <w:tc>
          <w:tcPr>
            <w:tcW w:w="959" w:type="dxa"/>
          </w:tcPr>
          <w:p w:rsidR="00EF04A7" w:rsidRPr="00BA5E4C" w:rsidRDefault="00EF04A7" w:rsidP="00EE338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41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Tanja Černeka</w:t>
            </w:r>
          </w:p>
        </w:tc>
        <w:tc>
          <w:tcPr>
            <w:tcW w:w="6520" w:type="dxa"/>
          </w:tcPr>
          <w:p w:rsidR="00EF04A7" w:rsidRPr="00BA5E4C" w:rsidRDefault="00EF04A7" w:rsidP="00BA5E4C">
            <w:pPr>
              <w:spacing w:after="0" w:line="240" w:lineRule="auto"/>
            </w:pPr>
            <w:r w:rsidRPr="00BA5E4C">
              <w:t>Horoskop siromaštva</w:t>
            </w:r>
          </w:p>
        </w:tc>
      </w:tr>
      <w:tr w:rsidR="00B614EA" w:rsidRPr="00BA5E4C" w:rsidTr="00467CB3">
        <w:tc>
          <w:tcPr>
            <w:tcW w:w="9889" w:type="dxa"/>
            <w:gridSpan w:val="3"/>
          </w:tcPr>
          <w:p w:rsidR="00B8769E" w:rsidRDefault="00B8769E" w:rsidP="00BA5E4C">
            <w:pPr>
              <w:spacing w:after="0" w:line="240" w:lineRule="auto"/>
              <w:rPr>
                <w:b/>
              </w:rPr>
            </w:pPr>
          </w:p>
          <w:p w:rsidR="00B614EA" w:rsidRPr="00B8769E" w:rsidRDefault="00B614EA" w:rsidP="00B8769E">
            <w:pPr>
              <w:spacing w:after="0" w:line="240" w:lineRule="auto"/>
              <w:rPr>
                <w:b/>
              </w:rPr>
            </w:pPr>
            <w:r w:rsidRPr="00B8769E">
              <w:rPr>
                <w:b/>
              </w:rPr>
              <w:t xml:space="preserve">Organizacija </w:t>
            </w:r>
            <w:r w:rsidR="00B8769E">
              <w:rPr>
                <w:b/>
              </w:rPr>
              <w:t xml:space="preserve">skupa </w:t>
            </w:r>
            <w:r w:rsidRPr="00B8769E">
              <w:rPr>
                <w:b/>
              </w:rPr>
              <w:t xml:space="preserve">i </w:t>
            </w:r>
            <w:r w:rsidR="00B8769E">
              <w:rPr>
                <w:b/>
              </w:rPr>
              <w:t>vođenje</w:t>
            </w:r>
          </w:p>
        </w:tc>
      </w:tr>
      <w:tr w:rsidR="00B614EA" w:rsidRPr="00BA5E4C" w:rsidTr="00467CB3">
        <w:tc>
          <w:tcPr>
            <w:tcW w:w="9889" w:type="dxa"/>
            <w:gridSpan w:val="3"/>
          </w:tcPr>
          <w:p w:rsidR="00B614EA" w:rsidRPr="00BA5E4C" w:rsidRDefault="00B8769E" w:rsidP="00B614EA">
            <w:pPr>
              <w:spacing w:after="0" w:line="240" w:lineRule="auto"/>
            </w:pPr>
            <w:r>
              <w:rPr>
                <w:i/>
              </w:rPr>
              <w:t xml:space="preserve">više savjetnice </w:t>
            </w:r>
            <w:r w:rsidR="00B614EA" w:rsidRPr="00BA5E4C">
              <w:rPr>
                <w:i/>
              </w:rPr>
              <w:t>Gordana Cecić-Sule</w:t>
            </w:r>
            <w:r w:rsidR="00B614EA">
              <w:rPr>
                <w:i/>
              </w:rPr>
              <w:t xml:space="preserve">, </w:t>
            </w:r>
            <w:r w:rsidR="00B614EA" w:rsidRPr="00BA5E4C">
              <w:rPr>
                <w:i/>
              </w:rPr>
              <w:t xml:space="preserve"> Borjanka Smojver</w:t>
            </w:r>
            <w:r w:rsidR="00B614EA">
              <w:rPr>
                <w:i/>
              </w:rPr>
              <w:t xml:space="preserve">,  Olgica Martinis, </w:t>
            </w:r>
            <w:r w:rsidR="00B614EA" w:rsidRPr="00BA5E4C">
              <w:rPr>
                <w:i/>
              </w:rPr>
              <w:t xml:space="preserve">Vesna Milić </w:t>
            </w:r>
            <w:r w:rsidR="00B614EA">
              <w:rPr>
                <w:i/>
              </w:rPr>
              <w:t xml:space="preserve"> i </w:t>
            </w:r>
            <w:r w:rsidR="00B614EA" w:rsidRPr="00BA5E4C">
              <w:rPr>
                <w:i/>
              </w:rPr>
              <w:t>Diana Garašić</w:t>
            </w:r>
          </w:p>
        </w:tc>
      </w:tr>
      <w:tr w:rsidR="00300FF8" w:rsidRPr="00BA5E4C" w:rsidTr="00467CB3">
        <w:tc>
          <w:tcPr>
            <w:tcW w:w="9889" w:type="dxa"/>
            <w:gridSpan w:val="3"/>
          </w:tcPr>
          <w:p w:rsidR="00300FF8" w:rsidRDefault="00300FF8" w:rsidP="00B614EA">
            <w:pPr>
              <w:spacing w:after="0" w:line="240" w:lineRule="auto"/>
              <w:rPr>
                <w:i/>
              </w:rPr>
            </w:pPr>
          </w:p>
        </w:tc>
      </w:tr>
    </w:tbl>
    <w:p w:rsidR="00D97191" w:rsidRPr="00B8769E" w:rsidRDefault="002A79E6" w:rsidP="00551507">
      <w:pPr>
        <w:pBdr>
          <w:between w:val="single" w:sz="4" w:space="1" w:color="auto"/>
        </w:pBdr>
        <w:rPr>
          <w:b/>
          <w:u w:val="single"/>
        </w:rPr>
      </w:pPr>
      <w:r w:rsidRPr="00B8769E">
        <w:rPr>
          <w:b/>
          <w:u w:val="single"/>
        </w:rPr>
        <w:t>Priopćenja</w:t>
      </w:r>
      <w:r w:rsidR="00B8769E">
        <w:rPr>
          <w:b/>
          <w:u w:val="single"/>
        </w:rPr>
        <w:t xml:space="preserve"> sudionika – primjeri iz prakse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855"/>
        <w:gridCol w:w="3815"/>
        <w:gridCol w:w="4618"/>
      </w:tblGrid>
      <w:tr w:rsidR="002A79E6" w:rsidTr="00551507">
        <w:tc>
          <w:tcPr>
            <w:tcW w:w="817" w:type="dxa"/>
            <w:shd w:val="clear" w:color="auto" w:fill="EAF1DD"/>
          </w:tcPr>
          <w:p w:rsidR="002A79E6" w:rsidRPr="00BA5E4C" w:rsidRDefault="002A79E6" w:rsidP="002A79E6">
            <w:pPr>
              <w:spacing w:after="0" w:line="240" w:lineRule="auto"/>
            </w:pPr>
            <w:r>
              <w:t>Red. Br.</w:t>
            </w:r>
          </w:p>
        </w:tc>
        <w:tc>
          <w:tcPr>
            <w:tcW w:w="3827" w:type="dxa"/>
            <w:shd w:val="clear" w:color="auto" w:fill="EAF1DD"/>
          </w:tcPr>
          <w:p w:rsidR="002A79E6" w:rsidRPr="00BA5E4C" w:rsidRDefault="00965C58" w:rsidP="002A79E6">
            <w:pPr>
              <w:spacing w:after="0" w:line="240" w:lineRule="auto"/>
            </w:pPr>
            <w:r>
              <w:t>Ravnatelj/učitelj/nastavnik</w:t>
            </w:r>
          </w:p>
        </w:tc>
        <w:tc>
          <w:tcPr>
            <w:tcW w:w="4644" w:type="dxa"/>
            <w:shd w:val="clear" w:color="auto" w:fill="EAF1DD"/>
          </w:tcPr>
          <w:p w:rsidR="002A79E6" w:rsidRDefault="002A79E6" w:rsidP="002A79E6">
            <w:pPr>
              <w:spacing w:after="0" w:line="240" w:lineRule="auto"/>
            </w:pPr>
            <w:r>
              <w:t>Naslov</w:t>
            </w:r>
            <w:r w:rsidR="00B8769E">
              <w:t xml:space="preserve"> priopćenja</w:t>
            </w:r>
          </w:p>
        </w:tc>
      </w:tr>
      <w:tr w:rsidR="002A79E6" w:rsidRPr="00B8769E" w:rsidTr="00551507">
        <w:tc>
          <w:tcPr>
            <w:tcW w:w="817" w:type="dxa"/>
          </w:tcPr>
          <w:p w:rsidR="002A79E6" w:rsidRPr="00B8769E" w:rsidRDefault="00976215" w:rsidP="00B62909">
            <w:pPr>
              <w:spacing w:after="0" w:line="240" w:lineRule="auto"/>
              <w:ind w:left="360"/>
            </w:pPr>
            <w:r w:rsidRPr="00B8769E">
              <w:t>1.</w:t>
            </w:r>
          </w:p>
        </w:tc>
        <w:tc>
          <w:tcPr>
            <w:tcW w:w="3827" w:type="dxa"/>
          </w:tcPr>
          <w:p w:rsidR="002A79E6" w:rsidRPr="00B8769E" w:rsidRDefault="002A79E6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Ljerka Gazdek</w:t>
            </w:r>
          </w:p>
          <w:p w:rsidR="002A79E6" w:rsidRPr="00B8769E" w:rsidRDefault="002A79E6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color w:val="000000"/>
                <w:sz w:val="24"/>
                <w:szCs w:val="24"/>
                <w:shd w:val="clear" w:color="auto" w:fill="FFFFFF"/>
              </w:rPr>
              <w:t>Gimnazija Fran Galović, Koprivnica</w:t>
            </w:r>
          </w:p>
        </w:tc>
        <w:tc>
          <w:tcPr>
            <w:tcW w:w="4644" w:type="dxa"/>
          </w:tcPr>
          <w:p w:rsidR="002A79E6" w:rsidRPr="00B8769E" w:rsidRDefault="002A79E6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769E">
              <w:rPr>
                <w:color w:val="000000"/>
                <w:sz w:val="24"/>
                <w:szCs w:val="24"/>
                <w:shd w:val="clear" w:color="auto" w:fill="FFFFFF"/>
              </w:rPr>
              <w:t>Iskustva iz eksperimentalne provedbe GOO u Gimnaziji Fran Galović s naglaskom na međupredmetnu korelaciju u biologiji i kemiji</w:t>
            </w: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2.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8769E">
              <w:rPr>
                <w:rFonts w:asciiTheme="minorHAnsi" w:hAnsiTheme="minorHAnsi"/>
                <w:sz w:val="24"/>
                <w:szCs w:val="24"/>
              </w:rPr>
              <w:t>Mirjana Krpan</w:t>
            </w:r>
          </w:p>
          <w:p w:rsidR="00B62909" w:rsidRPr="00B8769E" w:rsidRDefault="00B62909" w:rsidP="00B62909">
            <w:pPr>
              <w:pStyle w:val="PlainText"/>
              <w:rPr>
                <w:rFonts w:asciiTheme="minorHAnsi" w:hAnsiTheme="minorHAnsi"/>
                <w:i/>
                <w:sz w:val="24"/>
                <w:szCs w:val="24"/>
              </w:rPr>
            </w:pPr>
            <w:r w:rsidRPr="00B8769E">
              <w:rPr>
                <w:rFonts w:asciiTheme="minorHAnsi" w:hAnsiTheme="minorHAnsi"/>
                <w:i/>
                <w:sz w:val="24"/>
                <w:szCs w:val="24"/>
              </w:rPr>
              <w:t>ŽOG Družbe sestara milosrdnica s pravom javnosti, Zagreb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Aktivnosti obrazovanja za održivi razvoj i građanskog odgoja – primjeri iz prakse 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3.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Sandra Lacić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OŠ Brodarica, Šibenik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8769E">
              <w:rPr>
                <w:bCs/>
                <w:sz w:val="24"/>
                <w:szCs w:val="24"/>
              </w:rPr>
              <w:t>Primjena prirodoznanstvene metode i prirodoslovnih postupaka u početnoj nastavi prirodoslovlja</w:t>
            </w: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4.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Gordana Pintar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OŠ Sesvetska Sela, Sesvete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 xml:space="preserve">Štednja električne energije 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5.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Lidija Žaper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Petra Avi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Sanda Duk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Ekonomska i upravna škola Osijek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bCs/>
                <w:sz w:val="24"/>
                <w:szCs w:val="24"/>
              </w:rPr>
              <w:t>Ekolos – projekt promicanja</w:t>
            </w:r>
            <w:r w:rsidRPr="00B8769E">
              <w:rPr>
                <w:sz w:val="24"/>
                <w:szCs w:val="24"/>
              </w:rPr>
              <w:t xml:space="preserve"> energetske učinkovitosti i podizanja ekološke svijesti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6.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Đurđica Patafta</w:t>
            </w:r>
          </w:p>
          <w:p w:rsidR="00B62909" w:rsidRPr="00B8769E" w:rsidRDefault="00B62909" w:rsidP="00B62909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Slavica Šoštar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 xml:space="preserve">Marija Rihtarić 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OŠ Kustošija, Zagreb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(O)čuvajmo bioraznolikost i okoliš Kustošije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7.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Ana Marinić</w:t>
            </w:r>
          </w:p>
          <w:p w:rsidR="00B62909" w:rsidRPr="00B8769E" w:rsidRDefault="00B62909" w:rsidP="00B6290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8769E">
              <w:rPr>
                <w:rFonts w:asciiTheme="minorHAnsi" w:hAnsiTheme="minorHAnsi"/>
                <w:i/>
                <w:sz w:val="24"/>
                <w:szCs w:val="24"/>
              </w:rPr>
              <w:t>OŠ Podmurvice, Rijeka i OŠ Škurinje Rijeka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Oživimo Gorski kotar i Liku!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8.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Štefica Škrlec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OŠ Zlatar Bistrica Zlatar Bistrica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 xml:space="preserve">Poučna staza „Šumarica“ 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0222DE">
            <w:pPr>
              <w:spacing w:after="0" w:line="240" w:lineRule="auto"/>
              <w:ind w:left="360"/>
            </w:pPr>
            <w:r w:rsidRPr="00B8769E">
              <w:t>9.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Marija Purić Hranjec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OŠ Donji Kraljevec, Donji Kraljevec i OŠ Ivanovec, Ivanovec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Tradicionalni  vrt - generacijska  učionica  za održivi  razvoj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10.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Slavka Vuletić-Šagarjelo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Franica Barač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i/>
                <w:sz w:val="24"/>
                <w:szCs w:val="24"/>
              </w:rPr>
              <w:t>OŠ Marina Držića, Dubrovnik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Uključivanje učenika u  korištenje lokalnih resursa i održivi razvoj</w:t>
            </w:r>
          </w:p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11.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Mila Bulic</w:t>
            </w:r>
          </w:p>
          <w:p w:rsidR="00B62909" w:rsidRPr="00B8769E" w:rsidRDefault="00B62909" w:rsidP="00B6290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769E">
              <w:rPr>
                <w:rFonts w:eastAsia="Times New Roman"/>
                <w:i/>
                <w:color w:val="000000" w:themeColor="text1"/>
                <w:sz w:val="24"/>
                <w:szCs w:val="24"/>
                <w:lang w:eastAsia="hr-HR"/>
              </w:rPr>
              <w:t>OŠ Pujanki, Split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hr-HR"/>
              </w:rPr>
            </w:pPr>
            <w:r w:rsidRPr="00B8769E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Comenius projekt: </w:t>
            </w:r>
            <w:r w:rsidRPr="00B8769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hr-HR"/>
              </w:rPr>
              <w:t>How Healthy is Europe?</w:t>
            </w: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12.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pStyle w:val="PlainText"/>
              <w:rPr>
                <w:rFonts w:asciiTheme="minorHAnsi" w:eastAsia="Calibri" w:hAnsiTheme="minorHAnsi"/>
                <w:sz w:val="24"/>
                <w:szCs w:val="24"/>
              </w:rPr>
            </w:pPr>
            <w:r w:rsidRPr="00B8769E">
              <w:rPr>
                <w:rFonts w:asciiTheme="minorHAnsi" w:eastAsia="Calibri" w:hAnsiTheme="minorHAnsi"/>
                <w:sz w:val="24"/>
                <w:szCs w:val="24"/>
              </w:rPr>
              <w:t>Ana Perak</w:t>
            </w:r>
          </w:p>
          <w:p w:rsidR="00B62909" w:rsidRPr="00B8769E" w:rsidRDefault="00B62909" w:rsidP="00B62909">
            <w:pPr>
              <w:pStyle w:val="PlainText"/>
              <w:rPr>
                <w:rFonts w:asciiTheme="minorHAnsi" w:hAnsiTheme="minorHAnsi"/>
                <w:i/>
                <w:sz w:val="24"/>
                <w:szCs w:val="24"/>
              </w:rPr>
            </w:pPr>
            <w:r w:rsidRPr="00B8769E">
              <w:rPr>
                <w:rFonts w:asciiTheme="minorHAnsi" w:hAnsiTheme="minorHAnsi"/>
                <w:i/>
                <w:sz w:val="24"/>
                <w:szCs w:val="24"/>
              </w:rPr>
              <w:t>OŠ Brodarica, Šibenik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Geografija u Comenius projektu Travelling stories</w:t>
            </w:r>
          </w:p>
        </w:tc>
      </w:tr>
      <w:tr w:rsidR="00B62909" w:rsidRPr="00B8769E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13.</w:t>
            </w:r>
          </w:p>
        </w:tc>
        <w:tc>
          <w:tcPr>
            <w:tcW w:w="3827" w:type="dxa"/>
          </w:tcPr>
          <w:p w:rsidR="00B62909" w:rsidRPr="00B8769E" w:rsidRDefault="00B62909" w:rsidP="00B6290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8769E">
              <w:rPr>
                <w:rFonts w:asciiTheme="minorHAnsi" w:hAnsiTheme="minorHAnsi"/>
                <w:sz w:val="24"/>
                <w:szCs w:val="24"/>
              </w:rPr>
              <w:t>Dinko Marin</w:t>
            </w:r>
          </w:p>
          <w:p w:rsidR="00B62909" w:rsidRPr="00B8769E" w:rsidRDefault="00B62909" w:rsidP="00B62909">
            <w:pPr>
              <w:pStyle w:val="PlainText"/>
              <w:rPr>
                <w:rFonts w:asciiTheme="minorHAnsi" w:hAnsiTheme="minorHAnsi"/>
                <w:i/>
                <w:sz w:val="24"/>
                <w:szCs w:val="24"/>
              </w:rPr>
            </w:pPr>
            <w:r w:rsidRPr="00B8769E">
              <w:rPr>
                <w:rFonts w:asciiTheme="minorHAnsi" w:hAnsiTheme="minorHAnsi"/>
                <w:i/>
                <w:sz w:val="24"/>
                <w:szCs w:val="24"/>
              </w:rPr>
              <w:t>OŠ Bartula Kašića, Zadar</w:t>
            </w:r>
          </w:p>
        </w:tc>
        <w:tc>
          <w:tcPr>
            <w:tcW w:w="4644" w:type="dxa"/>
          </w:tcPr>
          <w:p w:rsidR="00B62909" w:rsidRPr="00B8769E" w:rsidRDefault="00B62909" w:rsidP="00B62909">
            <w:pPr>
              <w:spacing w:after="0" w:line="240" w:lineRule="auto"/>
              <w:rPr>
                <w:sz w:val="24"/>
                <w:szCs w:val="24"/>
              </w:rPr>
            </w:pPr>
            <w:r w:rsidRPr="00B8769E">
              <w:rPr>
                <w:sz w:val="24"/>
                <w:szCs w:val="24"/>
              </w:rPr>
              <w:t>Hrvatska u EU – projektna nastava</w:t>
            </w:r>
          </w:p>
        </w:tc>
      </w:tr>
      <w:tr w:rsidR="00B62909" w:rsidRPr="00BA5E4C" w:rsidTr="00551507">
        <w:tc>
          <w:tcPr>
            <w:tcW w:w="817" w:type="dxa"/>
          </w:tcPr>
          <w:p w:rsidR="00B62909" w:rsidRPr="00B8769E" w:rsidRDefault="000222DE" w:rsidP="00B62909">
            <w:pPr>
              <w:spacing w:after="0" w:line="240" w:lineRule="auto"/>
              <w:ind w:left="360"/>
            </w:pPr>
            <w:r w:rsidRPr="00B8769E">
              <w:t>14.</w:t>
            </w:r>
          </w:p>
        </w:tc>
        <w:tc>
          <w:tcPr>
            <w:tcW w:w="3827" w:type="dxa"/>
          </w:tcPr>
          <w:p w:rsidR="00B62909" w:rsidRPr="00B8769E" w:rsidRDefault="000222DE" w:rsidP="00B629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8769E">
              <w:rPr>
                <w:rFonts w:asciiTheme="minorHAnsi" w:hAnsiTheme="minorHAnsi"/>
                <w:sz w:val="24"/>
                <w:szCs w:val="24"/>
              </w:rPr>
              <w:t>Dubravka Turčinović</w:t>
            </w:r>
          </w:p>
          <w:p w:rsidR="000222DE" w:rsidRPr="00B8769E" w:rsidRDefault="000222DE" w:rsidP="00B62909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B8769E">
              <w:rPr>
                <w:rFonts w:asciiTheme="minorHAnsi" w:hAnsiTheme="minorHAnsi"/>
                <w:sz w:val="24"/>
                <w:szCs w:val="24"/>
              </w:rPr>
              <w:t>V. gimnazija Zagreb</w:t>
            </w:r>
          </w:p>
        </w:tc>
        <w:tc>
          <w:tcPr>
            <w:tcW w:w="4644" w:type="dxa"/>
          </w:tcPr>
          <w:p w:rsidR="00B62909" w:rsidRPr="00B62909" w:rsidRDefault="000222DE" w:rsidP="00B62909">
            <w:p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 w:rsidRPr="00B8769E">
              <w:t>"Projekt IPAQ PETA"</w:t>
            </w:r>
          </w:p>
        </w:tc>
      </w:tr>
    </w:tbl>
    <w:p w:rsidR="002A79E6" w:rsidRPr="002A42A9" w:rsidRDefault="002A79E6" w:rsidP="00B62909">
      <w:pPr>
        <w:spacing w:after="0" w:line="240" w:lineRule="auto"/>
        <w:rPr>
          <w:u w:val="single"/>
        </w:rPr>
      </w:pPr>
    </w:p>
    <w:sectPr w:rsidR="002A79E6" w:rsidRPr="002A42A9" w:rsidSect="000A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8C5"/>
    <w:multiLevelType w:val="hybridMultilevel"/>
    <w:tmpl w:val="D26056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459CF"/>
    <w:multiLevelType w:val="hybridMultilevel"/>
    <w:tmpl w:val="50BA6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85A"/>
    <w:multiLevelType w:val="hybridMultilevel"/>
    <w:tmpl w:val="2320F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C54"/>
    <w:rsid w:val="00015A66"/>
    <w:rsid w:val="000222DE"/>
    <w:rsid w:val="00073DC8"/>
    <w:rsid w:val="000A2460"/>
    <w:rsid w:val="000A444B"/>
    <w:rsid w:val="001716A2"/>
    <w:rsid w:val="001B16DA"/>
    <w:rsid w:val="001B7827"/>
    <w:rsid w:val="001C3368"/>
    <w:rsid w:val="00243D74"/>
    <w:rsid w:val="00275253"/>
    <w:rsid w:val="002A42A9"/>
    <w:rsid w:val="002A79E6"/>
    <w:rsid w:val="00300FF8"/>
    <w:rsid w:val="003B0BF7"/>
    <w:rsid w:val="003F6A83"/>
    <w:rsid w:val="00467CB3"/>
    <w:rsid w:val="00480D38"/>
    <w:rsid w:val="00516073"/>
    <w:rsid w:val="005304D9"/>
    <w:rsid w:val="005341CC"/>
    <w:rsid w:val="005369A0"/>
    <w:rsid w:val="00544551"/>
    <w:rsid w:val="00551507"/>
    <w:rsid w:val="00572D0B"/>
    <w:rsid w:val="00680D2E"/>
    <w:rsid w:val="006C65EB"/>
    <w:rsid w:val="006F4337"/>
    <w:rsid w:val="007021B6"/>
    <w:rsid w:val="0072487D"/>
    <w:rsid w:val="00766C54"/>
    <w:rsid w:val="0076796D"/>
    <w:rsid w:val="008742F2"/>
    <w:rsid w:val="0091169C"/>
    <w:rsid w:val="00924C2F"/>
    <w:rsid w:val="0094765D"/>
    <w:rsid w:val="00965C58"/>
    <w:rsid w:val="00976215"/>
    <w:rsid w:val="00983458"/>
    <w:rsid w:val="00A77081"/>
    <w:rsid w:val="00B614EA"/>
    <w:rsid w:val="00B62909"/>
    <w:rsid w:val="00B8769E"/>
    <w:rsid w:val="00BA5E4C"/>
    <w:rsid w:val="00BB59F4"/>
    <w:rsid w:val="00BE48C2"/>
    <w:rsid w:val="00C02FEB"/>
    <w:rsid w:val="00C46B1B"/>
    <w:rsid w:val="00C53027"/>
    <w:rsid w:val="00C657BE"/>
    <w:rsid w:val="00CA5D8D"/>
    <w:rsid w:val="00D80CDC"/>
    <w:rsid w:val="00D97191"/>
    <w:rsid w:val="00DB7DA7"/>
    <w:rsid w:val="00E1260E"/>
    <w:rsid w:val="00E4094E"/>
    <w:rsid w:val="00E610F4"/>
    <w:rsid w:val="00E84BE8"/>
    <w:rsid w:val="00EA6AE9"/>
    <w:rsid w:val="00EB2851"/>
    <w:rsid w:val="00EE338E"/>
    <w:rsid w:val="00EF04A7"/>
    <w:rsid w:val="00F116D4"/>
    <w:rsid w:val="00F26C28"/>
    <w:rsid w:val="00F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C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A79E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79E6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A79E6"/>
  </w:style>
  <w:style w:type="character" w:styleId="Hyperlink">
    <w:name w:val="Hyperlink"/>
    <w:basedOn w:val="DefaultParagraphFont"/>
    <w:uiPriority w:val="99"/>
    <w:unhideWhenUsed/>
    <w:rsid w:val="00022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92B6-7136-4D74-9BED-9ABC4FA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dgarasic</dc:creator>
  <cp:keywords/>
  <dc:description/>
  <cp:lastModifiedBy>vmilic</cp:lastModifiedBy>
  <cp:revision>4</cp:revision>
  <cp:lastPrinted>2014-04-04T09:06:00Z</cp:lastPrinted>
  <dcterms:created xsi:type="dcterms:W3CDTF">2014-04-04T07:06:00Z</dcterms:created>
  <dcterms:modified xsi:type="dcterms:W3CDTF">2014-04-04T12:03:00Z</dcterms:modified>
</cp:coreProperties>
</file>