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1A" w:rsidRDefault="0038531A" w:rsidP="0038531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Grad Koprivnica ovim putem poziva sve roditelje/skrbnike koji još do sada nisu podnijeli Zahtjev za ostvarivanje prava na (su)financiranje nabave udžbenika, a žele ostvariti pravo na isto da to učine do ovog petka 29. rujna 2017. godine i to predajom obrazaca osobno u Gradskoj upravi soba br. 3/A, Zrinski trg 1, Koprivnica (prizemlje, vrata desno), radnim danom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od 10,00 do 17,00 sati!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Uz Zahtjev za ostvarivanje prava na (su)financiranje nabave udžbenika dostavlja se i sljedeća dokumentacija: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dokaz o prebivalištu punoljetnih članova kućanstva (preslike važećih osobnih iskaznica ili uvjerenja o prebivalištu),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dokaze o troškovima nabave udžbenika i pripadajućih dopunskih nastavnih sredstava,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potvrdu škole o statusu učenika,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kopiju kartice tekućeg računa na koji će se vršiti isplata s vidljivim IBAN-om,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dokaze o prihodima ostvarenim u mjesecu travnju, svibnju i lipnju 2017. godine za članove kućanstva o čijim prihodima Ministarstvo financija Republike Hrvatske ne vodi evidenciju (npr. obrt, OPG, odvjetnik…).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Izjava o pristanku obrade podataka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 xml:space="preserve">Zahtjev se može dostaviti i na sljedeći način: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 xml:space="preserve">putem e-maila na </w:t>
      </w:r>
      <w:hyperlink r:id="rId4" w:history="1">
        <w:r>
          <w:rPr>
            <w:rStyle w:val="Hiperveza"/>
            <w:rFonts w:ascii="Arial" w:hAnsi="Arial" w:cs="Arial"/>
            <w:sz w:val="20"/>
            <w:szCs w:val="20"/>
          </w:rPr>
          <w:t>udzbenici@grad.koprivnica.hr</w:t>
        </w:r>
      </w:hyperlink>
      <w:r>
        <w:rPr>
          <w:rFonts w:ascii="Arial" w:hAnsi="Arial" w:cs="Arial"/>
          <w:sz w:val="20"/>
          <w:szCs w:val="20"/>
        </w:rPr>
        <w:t xml:space="preserve"> (obrasci dostavljeni putem e-maila obavezno moraju biti potpisani od strane korisnika zahtjeva, kao takvi skenirani i dostavljeni u pdf formatu)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>te</w:t>
      </w:r>
      <w:r>
        <w:t xml:space="preserve">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 xml:space="preserve">poštom na adresu: Grad Koprivnica, Upravni odjel za društvene djelatnosti i europske poslove, Zrinski trg 1, 48000 Koprivnica. </w:t>
      </w:r>
    </w:p>
    <w:p w:rsidR="0038531A" w:rsidRDefault="0038531A" w:rsidP="0038531A">
      <w:pPr>
        <w:pStyle w:val="StandardWeb"/>
      </w:pPr>
      <w:r>
        <w:rPr>
          <w:rFonts w:ascii="Arial" w:hAnsi="Arial" w:cs="Arial"/>
          <w:sz w:val="20"/>
          <w:szCs w:val="20"/>
        </w:rPr>
        <w:t xml:space="preserve">Za sva pitanja možete nam se obratiti na broj telefona: 048/279-548 ili na e-mail: </w:t>
      </w: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udzbenici@grad.koprivnica.hr</w:t>
        </w:r>
      </w:hyperlink>
      <w:r>
        <w:t xml:space="preserve"> </w:t>
      </w:r>
    </w:p>
    <w:p w:rsidR="0038531A" w:rsidRDefault="0038531A" w:rsidP="0038531A">
      <w:pPr>
        <w:pStyle w:val="StandardWeb"/>
      </w:pP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http://koprivnica.hr/aktualnosti/poziv-za-podnosenje-zahtjeva-za-ostvarivanje-prava-na-sufinanciranje-nabave-udzbenika-za-skolsku-godinu-2017-2018/</w:t>
        </w:r>
      </w:hyperlink>
      <w:r>
        <w:t xml:space="preserve"> </w:t>
      </w:r>
    </w:p>
    <w:p w:rsidR="00357681" w:rsidRDefault="00357681">
      <w:bookmarkStart w:id="0" w:name="_GoBack"/>
      <w:bookmarkEnd w:id="0"/>
    </w:p>
    <w:sectPr w:rsidR="00357681" w:rsidSect="00385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1A"/>
    <w:rsid w:val="00357681"/>
    <w:rsid w:val="003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7015-D1F8-4ED0-8F28-0B2B6F1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531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853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privnica.hr/aktualnosti/poziv-za-podnosenje-zahtjeva-za-ostvarivanje-prava-na-sufinanciranje-nabave-udzbenika-za-skolsku-godinu-2017-2018/" TargetMode="External"/><Relationship Id="rId5" Type="http://schemas.openxmlformats.org/officeDocument/2006/relationships/hyperlink" Target="mailto:udzbenici@grad.koprivnica.hr" TargetMode="External"/><Relationship Id="rId4" Type="http://schemas.openxmlformats.org/officeDocument/2006/relationships/hyperlink" Target="mailto:udzbenici@grad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dcterms:created xsi:type="dcterms:W3CDTF">2017-09-27T09:16:00Z</dcterms:created>
  <dcterms:modified xsi:type="dcterms:W3CDTF">2017-09-27T09:17:00Z</dcterms:modified>
</cp:coreProperties>
</file>