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33" w:rsidRDefault="00744833" w:rsidP="00744833">
      <w:pPr>
        <w:pStyle w:val="StandardWeb"/>
        <w:rPr>
          <w:rFonts w:ascii="Arial" w:hAnsi="Arial" w:cs="Arial"/>
        </w:rPr>
      </w:pPr>
    </w:p>
    <w:p w:rsidR="00744833" w:rsidRDefault="00744833" w:rsidP="00744833">
      <w:pPr>
        <w:pStyle w:val="Bezproreda"/>
        <w:rPr>
          <w:rFonts w:cs="Times New Roman"/>
        </w:rPr>
      </w:pPr>
      <w:r>
        <w:t>Temeljem članka 13. Pravilnika o izvođenju izleta, ekskurzija i drugih odgojno-obrazovnih aktivnosti izvan škole (Narodne novine, broj 67./14. i 81/15.), Godišnjeg plana i programa rada škole za 2017./18. školsku godinu, Školskog kurikuluma za 2017./18. godinu i Odluke o datumu i sadržaju javnog poziva koje je donijelo Povjerenstvo za provedbu javnog poziva i izbor najpovoljnije ponu</w:t>
      </w:r>
      <w:r>
        <w:t xml:space="preserve">de za </w:t>
      </w:r>
      <w:proofErr w:type="spellStart"/>
      <w:r>
        <w:t>izvanučioničku</w:t>
      </w:r>
      <w:proofErr w:type="spellEnd"/>
      <w:r>
        <w:t xml:space="preserve"> nastavu 7. </w:t>
      </w:r>
      <w:proofErr w:type="spellStart"/>
      <w:r>
        <w:t>c,d</w:t>
      </w:r>
      <w:proofErr w:type="spellEnd"/>
      <w:r>
        <w:t xml:space="preserve"> </w:t>
      </w:r>
      <w:r>
        <w:t xml:space="preserve"> razreda na s</w:t>
      </w:r>
      <w:r>
        <w:t xml:space="preserve">astanku Povjerenstva održanom 20. prosinca </w:t>
      </w:r>
      <w:bookmarkStart w:id="0" w:name="_GoBack"/>
      <w:bookmarkEnd w:id="0"/>
      <w:r>
        <w:t>2017.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>Ponuditelji su obavezni dostaviti ponude u zatvorenoj omotnici s naznakom "Javni pozi</w:t>
      </w:r>
      <w:r>
        <w:t>v - ne otvaraj" - Broj ponude: 8 (7.c,d</w:t>
      </w:r>
      <w:r>
        <w:t xml:space="preserve"> razred)</w:t>
      </w:r>
    </w:p>
    <w:p w:rsidR="00744833" w:rsidRDefault="00744833" w:rsidP="00744833">
      <w:pPr>
        <w:pStyle w:val="Bezproreda"/>
      </w:pPr>
      <w:r>
        <w:br/>
      </w:r>
      <w:r>
        <w:br/>
        <w:t xml:space="preserve">Rok za dostavu ponude je: 2. siječnja </w:t>
      </w:r>
      <w:r>
        <w:t xml:space="preserve"> 201</w:t>
      </w:r>
      <w:r>
        <w:t>8</w:t>
      </w:r>
      <w:r>
        <w:t>. god. do 12,00 sati</w:t>
      </w:r>
      <w:r>
        <w:br/>
      </w:r>
      <w:r>
        <w:br/>
        <w:t>Javn</w:t>
      </w:r>
      <w:r>
        <w:t>o otvaranje ponude je 5.12.2017. god. u 10</w:t>
      </w:r>
      <w:r>
        <w:t>,00 sati u školi.</w:t>
      </w:r>
    </w:p>
    <w:p w:rsidR="00744833" w:rsidRDefault="00744833" w:rsidP="00744833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:rsidR="00744833" w:rsidRDefault="00744833" w:rsidP="00744833"/>
    <w:p w:rsidR="00744833" w:rsidRDefault="00744833" w:rsidP="00744833"/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692F07">
      <w:pPr>
        <w:pStyle w:val="Default"/>
        <w:jc w:val="center"/>
        <w:rPr>
          <w:b/>
          <w:bCs/>
          <w:sz w:val="23"/>
          <w:szCs w:val="23"/>
        </w:rPr>
      </w:pPr>
    </w:p>
    <w:p w:rsidR="00744833" w:rsidRDefault="00744833" w:rsidP="00744833">
      <w:pPr>
        <w:pStyle w:val="Default"/>
        <w:rPr>
          <w:b/>
          <w:bCs/>
          <w:sz w:val="23"/>
          <w:szCs w:val="23"/>
        </w:rPr>
      </w:pPr>
    </w:p>
    <w:p w:rsidR="00744833" w:rsidRDefault="00744833" w:rsidP="00744833">
      <w:pPr>
        <w:pStyle w:val="Default"/>
        <w:rPr>
          <w:b/>
          <w:bCs/>
          <w:sz w:val="23"/>
          <w:szCs w:val="23"/>
        </w:rPr>
      </w:pPr>
    </w:p>
    <w:p w:rsidR="00692F07" w:rsidRDefault="00692F07" w:rsidP="00692F0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OBRAZAC POZIVA ZA ORGANIZACIJU </w:t>
      </w:r>
    </w:p>
    <w:p w:rsidR="00692F07" w:rsidRDefault="00692F07" w:rsidP="00692F0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692F07" w:rsidRDefault="00692F07" w:rsidP="00692F0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92F07" w:rsidTr="00744BA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92F07" w:rsidRDefault="00692F07" w:rsidP="00744BA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92F07" w:rsidRDefault="00E94B4A" w:rsidP="00744B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634F38">
              <w:rPr>
                <w:b/>
                <w:bCs/>
                <w:sz w:val="23"/>
                <w:szCs w:val="23"/>
              </w:rPr>
              <w:t>/2017</w:t>
            </w:r>
          </w:p>
        </w:tc>
      </w:tr>
    </w:tbl>
    <w:p w:rsidR="00692F07" w:rsidRDefault="00692F07" w:rsidP="00692F07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46"/>
      </w:tblGrid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škola“Đuro Ester“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692F07" w:rsidTr="00744BAA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7.c i 7. d razreda</w:t>
            </w:r>
          </w:p>
        </w:tc>
        <w:tc>
          <w:tcPr>
            <w:tcW w:w="2752" w:type="dxa"/>
            <w:gridSpan w:val="5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dana</w:t>
            </w:r>
          </w:p>
        </w:tc>
        <w:tc>
          <w:tcPr>
            <w:tcW w:w="2478" w:type="dxa"/>
            <w:gridSpan w:val="3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noćenja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dana</w:t>
            </w:r>
          </w:p>
        </w:tc>
        <w:tc>
          <w:tcPr>
            <w:tcW w:w="2478" w:type="dxa"/>
            <w:gridSpan w:val="3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noćenja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786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8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786" w:type="dxa"/>
            <w:tcBorders>
              <w:right w:val="nil"/>
            </w:tcBorders>
          </w:tcPr>
          <w:p w:rsidR="00692F07" w:rsidRDefault="00B614B0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</w:t>
            </w:r>
            <w:r w:rsidR="00692F0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do</w:t>
            </w:r>
          </w:p>
        </w:tc>
        <w:tc>
          <w:tcPr>
            <w:tcW w:w="851" w:type="dxa"/>
            <w:gridSpan w:val="4"/>
            <w:tcBorders>
              <w:left w:val="nil"/>
            </w:tcBorders>
          </w:tcPr>
          <w:p w:rsidR="00692F07" w:rsidRDefault="00634F38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2F0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</w:t>
            </w:r>
          </w:p>
        </w:tc>
        <w:tc>
          <w:tcPr>
            <w:tcW w:w="1346" w:type="dxa"/>
            <w:tcBorders>
              <w:left w:val="nil"/>
            </w:tcBorders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</w:tr>
      <w:tr w:rsidR="00692F07" w:rsidTr="00744BAA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692F07" w:rsidRDefault="00692F07" w:rsidP="00744BAA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:rsidR="00692F07" w:rsidRDefault="00692F07" w:rsidP="00744B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E0E0E0"/>
          </w:tcPr>
          <w:p w:rsidR="00692F07" w:rsidRDefault="00692F07" w:rsidP="00744BA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692F07" w:rsidRDefault="00692F07" w:rsidP="00744B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692F07" w:rsidRDefault="00692F07" w:rsidP="00744B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83" w:type="dxa"/>
            <w:gridSpan w:val="7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Karlovac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(u blizini centra grada)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3"/>
        </w:trPr>
        <w:tc>
          <w:tcPr>
            <w:tcW w:w="4219" w:type="dxa"/>
            <w:shd w:val="clear" w:color="auto" w:fill="E0E0E0"/>
          </w:tcPr>
          <w:p w:rsidR="00692F07" w:rsidRDefault="00692F07" w:rsidP="00744B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ponude uračunati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10"/>
            <w:tcBorders>
              <w:left w:val="nil"/>
              <w:bottom w:val="nil"/>
            </w:tcBorders>
          </w:tcPr>
          <w:p w:rsidR="00692F07" w:rsidRDefault="00692F07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Nacionalni park Krka, </w:t>
            </w:r>
            <w:proofErr w:type="spellStart"/>
            <w:r>
              <w:rPr>
                <w:sz w:val="20"/>
                <w:szCs w:val="20"/>
              </w:rPr>
              <w:t>Fun</w:t>
            </w:r>
            <w:proofErr w:type="spellEnd"/>
            <w:r>
              <w:rPr>
                <w:sz w:val="20"/>
                <w:szCs w:val="20"/>
              </w:rPr>
              <w:t xml:space="preserve"> park </w:t>
            </w:r>
            <w:proofErr w:type="spellStart"/>
            <w:r>
              <w:rPr>
                <w:sz w:val="20"/>
                <w:szCs w:val="20"/>
              </w:rPr>
              <w:t>Mirnovec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Aquatica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 u Muzeju antičkog stakla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692F07" w:rsidRPr="000E2A3B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Raspored po danima: 1.</w:t>
            </w:r>
            <w:r>
              <w:t xml:space="preserve"> </w:t>
            </w:r>
            <w:r w:rsidRPr="000E2A3B">
              <w:rPr>
                <w:sz w:val="20"/>
                <w:szCs w:val="20"/>
              </w:rPr>
              <w:t>Nacionalni park Krka</w:t>
            </w:r>
          </w:p>
          <w:p w:rsidR="00692F07" w:rsidRPr="000E2A3B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0E2A3B">
              <w:rPr>
                <w:sz w:val="20"/>
                <w:szCs w:val="20"/>
              </w:rPr>
              <w:t xml:space="preserve">Grad Zadar (središnji trg Forum, </w:t>
            </w:r>
            <w:proofErr w:type="spellStart"/>
            <w:r w:rsidRPr="000E2A3B">
              <w:rPr>
                <w:sz w:val="20"/>
                <w:szCs w:val="20"/>
              </w:rPr>
              <w:t>Kalelarga</w:t>
            </w:r>
            <w:proofErr w:type="spellEnd"/>
            <w:r w:rsidRPr="000E2A3B">
              <w:rPr>
                <w:sz w:val="20"/>
                <w:szCs w:val="20"/>
              </w:rPr>
              <w:t>, Pozdrav suncu, Morske orgulje)</w:t>
            </w:r>
          </w:p>
          <w:p w:rsidR="00692F07" w:rsidRPr="000E2A3B" w:rsidRDefault="00692F07" w:rsidP="00744BAA">
            <w:pPr>
              <w:pStyle w:val="Default"/>
              <w:rPr>
                <w:sz w:val="20"/>
                <w:szCs w:val="20"/>
              </w:rPr>
            </w:pPr>
            <w:r w:rsidRPr="000E2A3B">
              <w:rPr>
                <w:sz w:val="20"/>
                <w:szCs w:val="20"/>
              </w:rPr>
              <w:t xml:space="preserve">Crkva sv. Donata, sv- Marije i katedrale sv. </w:t>
            </w:r>
            <w:proofErr w:type="spellStart"/>
            <w:r w:rsidRPr="000E2A3B">
              <w:rPr>
                <w:sz w:val="20"/>
                <w:szCs w:val="20"/>
              </w:rPr>
              <w:t>Stošije</w:t>
            </w:r>
            <w:proofErr w:type="spellEnd"/>
          </w:p>
          <w:p w:rsidR="00692F07" w:rsidRPr="000E2A3B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0E2A3B">
              <w:rPr>
                <w:sz w:val="20"/>
                <w:szCs w:val="20"/>
              </w:rPr>
              <w:t>Fun</w:t>
            </w:r>
            <w:proofErr w:type="spellEnd"/>
            <w:r w:rsidRPr="000E2A3B">
              <w:rPr>
                <w:sz w:val="20"/>
                <w:szCs w:val="20"/>
              </w:rPr>
              <w:t xml:space="preserve"> park </w:t>
            </w:r>
            <w:proofErr w:type="spellStart"/>
            <w:r w:rsidRPr="000E2A3B">
              <w:rPr>
                <w:sz w:val="20"/>
                <w:szCs w:val="20"/>
              </w:rPr>
              <w:t>Mirnovec</w:t>
            </w:r>
            <w:proofErr w:type="spellEnd"/>
          </w:p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4. . </w:t>
            </w:r>
            <w:r w:rsidRPr="000E2A3B">
              <w:rPr>
                <w:sz w:val="20"/>
                <w:szCs w:val="20"/>
              </w:rPr>
              <w:t>Muzej antičkog stakla (i radionica)</w:t>
            </w:r>
          </w:p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 w:rsidRPr="000E2A3B">
              <w:rPr>
                <w:sz w:val="20"/>
                <w:szCs w:val="20"/>
              </w:rPr>
              <w:t>Aquatica</w:t>
            </w:r>
            <w:proofErr w:type="spellEnd"/>
            <w:r w:rsidRPr="000E2A3B">
              <w:rPr>
                <w:sz w:val="20"/>
                <w:szCs w:val="20"/>
              </w:rPr>
              <w:t xml:space="preserve"> Karlovac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19" w:type="dxa"/>
            <w:shd w:val="clear" w:color="auto" w:fill="E0E0E0"/>
          </w:tcPr>
          <w:p w:rsidR="00692F07" w:rsidRDefault="00692F07" w:rsidP="00744BA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1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1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</w:tcPr>
          <w:p w:rsidR="00692F07" w:rsidRDefault="00692F07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  <w:shd w:val="clear" w:color="auto" w:fill="D9D9D9"/>
          </w:tcPr>
          <w:p w:rsidR="00692F07" w:rsidRPr="00D33BE4" w:rsidRDefault="00692F07" w:rsidP="00744BAA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:rsidR="00692F07" w:rsidRPr="00B272A1" w:rsidRDefault="00692F07" w:rsidP="00744B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shd w:val="clear" w:color="auto" w:fill="D9D9D9"/>
          </w:tcPr>
          <w:p w:rsidR="00692F07" w:rsidRPr="00E14508" w:rsidRDefault="00692F07" w:rsidP="00744BAA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692F07" w:rsidRPr="00B272A1" w:rsidTr="00744BAA">
        <w:trPr>
          <w:trHeight w:val="90"/>
        </w:trPr>
        <w:tc>
          <w:tcPr>
            <w:tcW w:w="4219" w:type="dxa"/>
          </w:tcPr>
          <w:p w:rsidR="00692F07" w:rsidRPr="00B272A1" w:rsidRDefault="00692F07" w:rsidP="00744BAA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2126" w:type="dxa"/>
            <w:gridSpan w:val="6"/>
          </w:tcPr>
          <w:p w:rsidR="00692F07" w:rsidRPr="00B272A1" w:rsidRDefault="00634F38" w:rsidP="00744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2.1.2018</w:t>
            </w:r>
            <w:r w:rsidR="00692F07">
              <w:rPr>
                <w:sz w:val="20"/>
                <w:szCs w:val="20"/>
              </w:rPr>
              <w:t>.</w:t>
            </w:r>
          </w:p>
        </w:tc>
        <w:tc>
          <w:tcPr>
            <w:tcW w:w="2586" w:type="dxa"/>
            <w:gridSpan w:val="4"/>
          </w:tcPr>
          <w:p w:rsidR="00692F07" w:rsidRPr="00B272A1" w:rsidRDefault="00634F38" w:rsidP="00744BAA">
            <w:pPr>
              <w:pStyle w:val="Default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12,00 sati</w:t>
            </w:r>
          </w:p>
        </w:tc>
      </w:tr>
      <w:tr w:rsidR="00692F07" w:rsidTr="00744BAA">
        <w:trPr>
          <w:trHeight w:val="90"/>
        </w:trPr>
        <w:tc>
          <w:tcPr>
            <w:tcW w:w="4219" w:type="dxa"/>
          </w:tcPr>
          <w:p w:rsidR="00692F07" w:rsidRDefault="00692F07" w:rsidP="00744BA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:rsidR="00692F07" w:rsidRDefault="00634F38" w:rsidP="00744B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5.1.2018</w:t>
            </w:r>
            <w:r w:rsidR="00692F07">
              <w:rPr>
                <w:sz w:val="20"/>
                <w:szCs w:val="20"/>
              </w:rPr>
              <w:t>.</w:t>
            </w:r>
          </w:p>
        </w:tc>
        <w:tc>
          <w:tcPr>
            <w:tcW w:w="2586" w:type="dxa"/>
            <w:gridSpan w:val="4"/>
          </w:tcPr>
          <w:p w:rsidR="00692F07" w:rsidRPr="00B272A1" w:rsidRDefault="00692F07" w:rsidP="00744BAA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  <w:p w:rsidR="00692F07" w:rsidRPr="00B272A1" w:rsidRDefault="00634F38" w:rsidP="00744BAA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10,00</w:t>
            </w:r>
            <w:r w:rsidR="00692F07" w:rsidRPr="00B272A1">
              <w:rPr>
                <w:b/>
                <w:sz w:val="20"/>
                <w:szCs w:val="20"/>
              </w:rPr>
              <w:t xml:space="preserve"> sati </w:t>
            </w:r>
          </w:p>
        </w:tc>
      </w:tr>
    </w:tbl>
    <w:p w:rsidR="00692F07" w:rsidRDefault="00692F07" w:rsidP="00692F07">
      <w:pPr>
        <w:spacing w:line="240" w:lineRule="auto"/>
        <w:rPr>
          <w:rFonts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692F07" w:rsidRDefault="00692F07" w:rsidP="00692F07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692F07" w:rsidRDefault="00692F07" w:rsidP="00692F07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692F07" w:rsidRDefault="00692F07" w:rsidP="00692F07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A0468B" w:rsidRDefault="00A0468B"/>
    <w:sectPr w:rsidR="00A0468B" w:rsidSect="00A0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7"/>
    <w:rsid w:val="00634F38"/>
    <w:rsid w:val="00692F07"/>
    <w:rsid w:val="00744833"/>
    <w:rsid w:val="00A0468B"/>
    <w:rsid w:val="00B614B0"/>
    <w:rsid w:val="00BE15C2"/>
    <w:rsid w:val="00E94B4A"/>
    <w:rsid w:val="00EA6618"/>
    <w:rsid w:val="00F6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F7E6"/>
  <w15:docId w15:val="{3A1EA113-4A5A-47AE-BB34-1269239C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0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92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744833"/>
    <w:pPr>
      <w:spacing w:after="0" w:line="240" w:lineRule="auto"/>
    </w:pPr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74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Kozjak</cp:lastModifiedBy>
  <cp:revision>5</cp:revision>
  <dcterms:created xsi:type="dcterms:W3CDTF">2017-12-21T13:45:00Z</dcterms:created>
  <dcterms:modified xsi:type="dcterms:W3CDTF">2017-12-21T13:49:00Z</dcterms:modified>
</cp:coreProperties>
</file>