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62" w:rsidRDefault="00046062" w:rsidP="00046062">
      <w:pPr>
        <w:tabs>
          <w:tab w:val="left" w:pos="2670"/>
        </w:tabs>
        <w:ind w:left="360"/>
        <w:jc w:val="both"/>
        <w:rPr>
          <w:rFonts w:ascii="Arial" w:hAnsi="Arial" w:cs="Arial"/>
        </w:rPr>
      </w:pPr>
    </w:p>
    <w:p w:rsidR="00046062" w:rsidRDefault="00046062" w:rsidP="000460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OSNOVNA ŠKOLA „ĐURO ESTER“ </w:t>
      </w:r>
    </w:p>
    <w:p w:rsidR="00046062" w:rsidRDefault="00046062" w:rsidP="0004606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KOPRIVNICA</w:t>
      </w:r>
    </w:p>
    <w:p w:rsidR="00046062" w:rsidRDefault="00046062" w:rsidP="00046062">
      <w:pPr>
        <w:rPr>
          <w:rFonts w:ascii="Arial" w:hAnsi="Arial" w:cs="Arial"/>
        </w:rPr>
      </w:pPr>
    </w:p>
    <w:p w:rsidR="00046062" w:rsidRDefault="00046062" w:rsidP="00046062">
      <w:pPr>
        <w:rPr>
          <w:rFonts w:ascii="Arial" w:hAnsi="Arial" w:cs="Arial"/>
        </w:rPr>
      </w:pPr>
    </w:p>
    <w:p w:rsidR="00046062" w:rsidRDefault="00046062" w:rsidP="0004606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>
        <w:rPr>
          <w:rFonts w:ascii="Arial" w:hAnsi="Arial" w:cs="Arial"/>
          <w:b/>
        </w:rPr>
        <w:t>Obavijest o odabiru putničke agencije za „Školu u prirodi“</w:t>
      </w:r>
    </w:p>
    <w:p w:rsidR="00046062" w:rsidRDefault="00046062" w:rsidP="00046062">
      <w:pPr>
        <w:ind w:left="720"/>
        <w:rPr>
          <w:rFonts w:ascii="Arial" w:hAnsi="Arial" w:cs="Arial"/>
        </w:rPr>
      </w:pPr>
    </w:p>
    <w:p w:rsidR="00046062" w:rsidRDefault="00046062" w:rsidP="00046062">
      <w:pPr>
        <w:ind w:firstLine="720"/>
        <w:jc w:val="both"/>
        <w:rPr>
          <w:rFonts w:ascii="Arial" w:hAnsi="Arial" w:cs="Arial"/>
        </w:rPr>
      </w:pPr>
    </w:p>
    <w:p w:rsidR="00046062" w:rsidRDefault="00046062" w:rsidP="000460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Javni poziv broj 1/2020., objavljen na web stranici škole u vremenu od 17. do 31.1.2020. godine zaprimljene su dvije ponude i  to:</w:t>
      </w:r>
    </w:p>
    <w:p w:rsidR="00046062" w:rsidRDefault="00046062" w:rsidP="00046062">
      <w:pPr>
        <w:ind w:firstLine="720"/>
        <w:jc w:val="both"/>
        <w:rPr>
          <w:rFonts w:ascii="Arial" w:hAnsi="Arial" w:cs="Arial"/>
        </w:rPr>
      </w:pPr>
    </w:p>
    <w:p w:rsidR="00046062" w:rsidRDefault="00046062" w:rsidP="000460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KONCEPT PUTOVANJA,  Ivana Generalića 3, Koprivnica</w:t>
      </w:r>
    </w:p>
    <w:p w:rsidR="00046062" w:rsidRDefault="00046062" w:rsidP="000460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NIBATOURS, Tarašćice 19, Koprivnica</w:t>
      </w:r>
    </w:p>
    <w:p w:rsidR="00046062" w:rsidRDefault="00046062" w:rsidP="000460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046062" w:rsidRDefault="00046062" w:rsidP="00046062">
      <w:pPr>
        <w:spacing w:after="0" w:line="240" w:lineRule="auto"/>
        <w:jc w:val="both"/>
        <w:rPr>
          <w:rFonts w:ascii="Arial" w:hAnsi="Arial" w:cs="Arial"/>
        </w:rPr>
      </w:pPr>
    </w:p>
    <w:p w:rsidR="00046062" w:rsidRDefault="00046062" w:rsidP="0004606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Roditeljski sastanak za odabir ponude za planiranu „Školu u prirodi“  za 4. c i 4. raz. PŠ Vinica razred šk.godine 2020./21.  održan je se 12.2.2020.  godine u 18,30 sati te tajnim glasovanjem sukladno čl. 15. Pravilnika o izvođenju izleta, ekskurzija i drugih odgojno-obrazovnih aktivnosti u školi (Nar. nov. br. 67/14)  izabrana je ponuda   </w:t>
      </w:r>
      <w:r w:rsidR="00734588">
        <w:rPr>
          <w:rFonts w:ascii="Arial" w:hAnsi="Arial" w:cs="Arial"/>
          <w:b/>
        </w:rPr>
        <w:t>KONCEPT PUTOVANJA</w:t>
      </w:r>
      <w:bookmarkStart w:id="0" w:name="_GoBack"/>
      <w:bookmarkEnd w:id="0"/>
      <w:r>
        <w:rPr>
          <w:rFonts w:ascii="Arial" w:hAnsi="Arial" w:cs="Arial"/>
          <w:b/>
        </w:rPr>
        <w:t xml:space="preserve"> Ivana Generalića 3, Koprivnica. </w:t>
      </w:r>
    </w:p>
    <w:p w:rsidR="00046062" w:rsidRDefault="00046062" w:rsidP="00046062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46062" w:rsidRDefault="00046062" w:rsidP="00046062">
      <w:pPr>
        <w:spacing w:after="0" w:line="240" w:lineRule="auto"/>
        <w:jc w:val="both"/>
        <w:rPr>
          <w:rFonts w:ascii="Arial" w:hAnsi="Arial" w:cs="Arial"/>
        </w:rPr>
      </w:pPr>
    </w:p>
    <w:p w:rsidR="00046062" w:rsidRDefault="00046062" w:rsidP="00046062">
      <w:pPr>
        <w:ind w:left="720"/>
        <w:rPr>
          <w:rFonts w:ascii="Arial" w:hAnsi="Arial" w:cs="Arial"/>
        </w:rPr>
      </w:pPr>
    </w:p>
    <w:p w:rsidR="00046062" w:rsidRDefault="00046062" w:rsidP="00046062">
      <w:pPr>
        <w:ind w:left="360"/>
        <w:jc w:val="both"/>
        <w:rPr>
          <w:rFonts w:ascii="Arial" w:hAnsi="Arial" w:cs="Arial"/>
          <w:i/>
        </w:rPr>
      </w:pPr>
    </w:p>
    <w:p w:rsidR="00046062" w:rsidRDefault="00046062" w:rsidP="00046062">
      <w:pPr>
        <w:jc w:val="both"/>
        <w:rPr>
          <w:rFonts w:ascii="Arial" w:hAnsi="Arial" w:cs="Arial"/>
        </w:rPr>
      </w:pPr>
    </w:p>
    <w:p w:rsidR="00046062" w:rsidRDefault="00046062" w:rsidP="00046062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Predsjednik Povjerenstva za odabir ponuda:</w:t>
      </w:r>
    </w:p>
    <w:p w:rsidR="00046062" w:rsidRDefault="00046062" w:rsidP="00046062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Petar Trboglav - Breko</w:t>
      </w:r>
    </w:p>
    <w:p w:rsidR="0073314C" w:rsidRDefault="0073314C"/>
    <w:sectPr w:rsidR="0073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9CB"/>
    <w:multiLevelType w:val="hybridMultilevel"/>
    <w:tmpl w:val="1BDC2AFC"/>
    <w:lvl w:ilvl="0" w:tplc="8E609334">
      <w:start w:val="1"/>
      <w:numFmt w:val="decimal"/>
      <w:lvlText w:val="%1."/>
      <w:lvlJc w:val="left"/>
      <w:pPr>
        <w:ind w:left="1215" w:hanging="360"/>
      </w:pPr>
    </w:lvl>
    <w:lvl w:ilvl="1" w:tplc="041A0019">
      <w:start w:val="1"/>
      <w:numFmt w:val="lowerLetter"/>
      <w:lvlText w:val="%2."/>
      <w:lvlJc w:val="left"/>
      <w:pPr>
        <w:ind w:left="1935" w:hanging="360"/>
      </w:pPr>
    </w:lvl>
    <w:lvl w:ilvl="2" w:tplc="041A001B">
      <w:start w:val="1"/>
      <w:numFmt w:val="lowerRoman"/>
      <w:lvlText w:val="%3."/>
      <w:lvlJc w:val="right"/>
      <w:pPr>
        <w:ind w:left="2655" w:hanging="180"/>
      </w:pPr>
    </w:lvl>
    <w:lvl w:ilvl="3" w:tplc="041A000F">
      <w:start w:val="1"/>
      <w:numFmt w:val="decimal"/>
      <w:lvlText w:val="%4."/>
      <w:lvlJc w:val="left"/>
      <w:pPr>
        <w:ind w:left="3375" w:hanging="360"/>
      </w:pPr>
    </w:lvl>
    <w:lvl w:ilvl="4" w:tplc="041A0019">
      <w:start w:val="1"/>
      <w:numFmt w:val="lowerLetter"/>
      <w:lvlText w:val="%5."/>
      <w:lvlJc w:val="left"/>
      <w:pPr>
        <w:ind w:left="4095" w:hanging="360"/>
      </w:pPr>
    </w:lvl>
    <w:lvl w:ilvl="5" w:tplc="041A001B">
      <w:start w:val="1"/>
      <w:numFmt w:val="lowerRoman"/>
      <w:lvlText w:val="%6."/>
      <w:lvlJc w:val="right"/>
      <w:pPr>
        <w:ind w:left="4815" w:hanging="180"/>
      </w:pPr>
    </w:lvl>
    <w:lvl w:ilvl="6" w:tplc="041A000F">
      <w:start w:val="1"/>
      <w:numFmt w:val="decimal"/>
      <w:lvlText w:val="%7."/>
      <w:lvlJc w:val="left"/>
      <w:pPr>
        <w:ind w:left="5535" w:hanging="360"/>
      </w:pPr>
    </w:lvl>
    <w:lvl w:ilvl="7" w:tplc="041A0019">
      <w:start w:val="1"/>
      <w:numFmt w:val="lowerLetter"/>
      <w:lvlText w:val="%8."/>
      <w:lvlJc w:val="left"/>
      <w:pPr>
        <w:ind w:left="6255" w:hanging="360"/>
      </w:pPr>
    </w:lvl>
    <w:lvl w:ilvl="8" w:tplc="041A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62"/>
    <w:rsid w:val="00046062"/>
    <w:rsid w:val="0073314C"/>
    <w:rsid w:val="007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F263"/>
  <w15:chartTrackingRefBased/>
  <w15:docId w15:val="{6E9EFE98-5EC0-450C-BDF9-36B75D04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62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3</cp:revision>
  <dcterms:created xsi:type="dcterms:W3CDTF">2020-02-14T11:15:00Z</dcterms:created>
  <dcterms:modified xsi:type="dcterms:W3CDTF">2020-02-14T11:18:00Z</dcterms:modified>
</cp:coreProperties>
</file>