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26" w:rsidRPr="00C17E26" w:rsidRDefault="00C17E26" w:rsidP="000F7E25">
      <w:pPr>
        <w:pStyle w:val="Bezproreda"/>
      </w:pPr>
      <w:r w:rsidRPr="00C17E26">
        <w:rPr>
          <w:rStyle w:val="Naglaeno"/>
          <w:rFonts w:cstheme="minorHAnsi"/>
          <w:color w:val="2E74B5" w:themeColor="accent1" w:themeShade="BF"/>
        </w:rPr>
        <w:t>OSNOVNA ŠKOLA „ĐURO ESTER“</w:t>
      </w:r>
    </w:p>
    <w:p w:rsidR="00C17E26" w:rsidRPr="00C17E26" w:rsidRDefault="00C17E26" w:rsidP="000F7E25">
      <w:pPr>
        <w:pStyle w:val="Bezproreda"/>
      </w:pPr>
      <w:r w:rsidRPr="00C17E26">
        <w:rPr>
          <w:rStyle w:val="Naglaeno"/>
          <w:rFonts w:cstheme="minorHAnsi"/>
          <w:color w:val="2E74B5" w:themeColor="accent1" w:themeShade="BF"/>
        </w:rPr>
        <w:t>KOPRIVNICA</w:t>
      </w:r>
    </w:p>
    <w:p w:rsidR="00C17E26" w:rsidRPr="00C17E26" w:rsidRDefault="000F7E25" w:rsidP="00C17E26">
      <w:pPr>
        <w:pStyle w:val="StandardWeb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>Koprivnica, 28.6.2021.</w:t>
      </w:r>
    </w:p>
    <w:p w:rsidR="00C17E26" w:rsidRPr="00C17E26" w:rsidRDefault="00C17E26" w:rsidP="000F7E25">
      <w:pPr>
        <w:pStyle w:val="StandardWeb"/>
        <w:jc w:val="center"/>
        <w:rPr>
          <w:rFonts w:asciiTheme="minorHAnsi" w:hAnsiTheme="minorHAnsi" w:cstheme="minorHAnsi"/>
          <w:color w:val="2E74B5" w:themeColor="accent1" w:themeShade="BF"/>
        </w:rPr>
      </w:pPr>
      <w:r w:rsidRPr="00C17E26">
        <w:rPr>
          <w:rStyle w:val="Naglaeno"/>
          <w:rFonts w:asciiTheme="minorHAnsi" w:hAnsiTheme="minorHAnsi" w:cstheme="minorHAnsi"/>
          <w:color w:val="2E74B5" w:themeColor="accent1" w:themeShade="BF"/>
        </w:rPr>
        <w:t>OBAVIJEST UČENICIMA I RODITELJIMA</w:t>
      </w:r>
    </w:p>
    <w:p w:rsidR="00C17E26" w:rsidRPr="00C17E26" w:rsidRDefault="00C17E26" w:rsidP="00C17E26">
      <w:pPr>
        <w:pStyle w:val="StandardWeb"/>
        <w:rPr>
          <w:rFonts w:asciiTheme="minorHAnsi" w:hAnsiTheme="minorHAnsi" w:cstheme="minorHAnsi"/>
          <w:color w:val="2E74B5" w:themeColor="accent1" w:themeShade="BF"/>
        </w:rPr>
      </w:pPr>
      <w:r w:rsidRPr="00C17E26">
        <w:rPr>
          <w:rFonts w:asciiTheme="minorHAnsi" w:hAnsiTheme="minorHAnsi" w:cstheme="minorHAnsi"/>
          <w:color w:val="2E74B5" w:themeColor="accent1" w:themeShade="BF"/>
        </w:rPr>
        <w:t>Poštovani,</w:t>
      </w:r>
    </w:p>
    <w:p w:rsidR="00C17E26" w:rsidRPr="00C17E26" w:rsidRDefault="0004499E" w:rsidP="00C17E26">
      <w:pPr>
        <w:pStyle w:val="StandardWeb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>o</w:t>
      </w:r>
      <w:r w:rsidR="00C17E26" w:rsidRPr="00C17E26">
        <w:rPr>
          <w:rFonts w:asciiTheme="minorHAnsi" w:hAnsiTheme="minorHAnsi" w:cstheme="minorHAnsi"/>
          <w:color w:val="2E74B5" w:themeColor="accent1" w:themeShade="BF"/>
        </w:rPr>
        <w:t>bavještavamo vas da će svi učenici naše škole (bez razlike na mjesto stanovanja) dobiti besplatne udžbenike</w:t>
      </w:r>
      <w:r w:rsidR="006520CC">
        <w:rPr>
          <w:rFonts w:asciiTheme="minorHAnsi" w:hAnsiTheme="minorHAnsi" w:cstheme="minorHAnsi"/>
          <w:color w:val="2E74B5" w:themeColor="accent1" w:themeShade="BF"/>
        </w:rPr>
        <w:t xml:space="preserve"> za redovne i izborne predmete</w:t>
      </w:r>
      <w:r w:rsidR="00C17E26" w:rsidRPr="00C17E26">
        <w:rPr>
          <w:rFonts w:asciiTheme="minorHAnsi" w:hAnsiTheme="minorHAnsi" w:cstheme="minorHAnsi"/>
          <w:color w:val="2E74B5" w:themeColor="accent1" w:themeShade="BF"/>
        </w:rPr>
        <w:t>, radne bilježnice i bilježnice.</w:t>
      </w:r>
    </w:p>
    <w:p w:rsidR="00C17E26" w:rsidRDefault="00C17E26" w:rsidP="00C17E26">
      <w:pPr>
        <w:pStyle w:val="StandardWeb"/>
        <w:rPr>
          <w:rStyle w:val="Naglaeno"/>
          <w:rFonts w:asciiTheme="minorHAnsi" w:hAnsiTheme="minorHAnsi" w:cstheme="minorHAnsi"/>
          <w:color w:val="2E74B5" w:themeColor="accent1" w:themeShade="BF"/>
        </w:rPr>
      </w:pPr>
      <w:r w:rsidRPr="00C17E26">
        <w:rPr>
          <w:rStyle w:val="Naglaeno"/>
          <w:rFonts w:asciiTheme="minorHAnsi" w:hAnsiTheme="minorHAnsi" w:cstheme="minorHAnsi"/>
          <w:color w:val="2E74B5" w:themeColor="accent1" w:themeShade="BF"/>
        </w:rPr>
        <w:t>Roditelji jedino nabavljaju:</w:t>
      </w:r>
    </w:p>
    <w:p w:rsidR="00AD38D3" w:rsidRDefault="008D12EC" w:rsidP="008D12EC">
      <w:pPr>
        <w:pStyle w:val="StandardWeb"/>
        <w:rPr>
          <w:rStyle w:val="Naglaeno"/>
          <w:rFonts w:asciiTheme="minorHAnsi" w:hAnsiTheme="minorHAnsi" w:cstheme="minorHAnsi"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color w:val="2E74B5" w:themeColor="accent1" w:themeShade="BF"/>
        </w:rPr>
        <w:t>1.</w:t>
      </w:r>
      <w:r w:rsidR="00AD38D3">
        <w:rPr>
          <w:rStyle w:val="Naglaeno"/>
          <w:rFonts w:asciiTheme="minorHAnsi" w:hAnsiTheme="minorHAnsi" w:cstheme="minorHAnsi"/>
          <w:color w:val="2E74B5" w:themeColor="accent1" w:themeShade="BF"/>
        </w:rPr>
        <w:t>a,b,c i 1. raz. PŠ Vinica</w:t>
      </w:r>
    </w:p>
    <w:p w:rsidR="00AD38D3" w:rsidRDefault="00AD38D3" w:rsidP="00AD38D3">
      <w:pPr>
        <w:pStyle w:val="StandardWeb"/>
        <w:ind w:left="720"/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</w:pPr>
      <w:r w:rsidRPr="00AD38D3"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1. Otkrivam</w:t>
      </w:r>
      <w:r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o matematiku 1, zbirka zadataka, ALFA</w:t>
      </w:r>
    </w:p>
    <w:p w:rsidR="0004499E" w:rsidRPr="00AD38D3" w:rsidRDefault="0004499E" w:rsidP="00AD38D3">
      <w:pPr>
        <w:pStyle w:val="StandardWeb"/>
        <w:ind w:left="720"/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1. Likovna mapa, ALFA</w:t>
      </w:r>
    </w:p>
    <w:p w:rsidR="00CC17BE" w:rsidRDefault="00CC17BE" w:rsidP="00C17E26">
      <w:pPr>
        <w:pStyle w:val="StandardWeb"/>
        <w:rPr>
          <w:rStyle w:val="Naglaeno"/>
          <w:rFonts w:asciiTheme="minorHAnsi" w:hAnsiTheme="minorHAnsi" w:cstheme="minorHAnsi"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color w:val="2E74B5" w:themeColor="accent1" w:themeShade="BF"/>
        </w:rPr>
        <w:t>2. a,b,c,d, 2. raz. PŠ Vinica razred</w:t>
      </w:r>
    </w:p>
    <w:p w:rsidR="0004499E" w:rsidRDefault="00836464" w:rsidP="00C17E26">
      <w:pPr>
        <w:pStyle w:val="StandardWeb"/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1</w:t>
      </w:r>
      <w:r w:rsidR="0004499E"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. Moj sretni broj 2, zbirka zadataka iz matematike, Školska knjiga</w:t>
      </w:r>
    </w:p>
    <w:p w:rsidR="0004499E" w:rsidRDefault="00836464" w:rsidP="00C17E26">
      <w:pPr>
        <w:pStyle w:val="StandardWeb"/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2</w:t>
      </w:r>
      <w:r w:rsidR="0004499E"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. Likovna mapa, Školska knjiga</w:t>
      </w:r>
    </w:p>
    <w:p w:rsidR="008D12EC" w:rsidRPr="00C5659A" w:rsidRDefault="008D12EC" w:rsidP="00C17E26">
      <w:pPr>
        <w:pStyle w:val="StandardWeb"/>
        <w:rPr>
          <w:rStyle w:val="Naglaeno"/>
          <w:rFonts w:asciiTheme="minorHAnsi" w:hAnsiTheme="minorHAnsi" w:cstheme="minorHAnsi"/>
          <w:color w:val="2E74B5" w:themeColor="accent1" w:themeShade="BF"/>
        </w:rPr>
      </w:pPr>
      <w:r w:rsidRPr="00C5659A">
        <w:rPr>
          <w:rStyle w:val="Naglaeno"/>
          <w:rFonts w:asciiTheme="minorHAnsi" w:hAnsiTheme="minorHAnsi" w:cstheme="minorHAnsi"/>
          <w:color w:val="2E74B5" w:themeColor="accent1" w:themeShade="BF"/>
        </w:rPr>
        <w:t>3. a,b,c i 3. raz. PŠ Vinica</w:t>
      </w:r>
    </w:p>
    <w:p w:rsidR="008D12EC" w:rsidRDefault="008D12EC" w:rsidP="00C17E26">
      <w:pPr>
        <w:pStyle w:val="StandardWeb"/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1. Matematika 3, zbirka zadataka , Profil Klett</w:t>
      </w:r>
    </w:p>
    <w:p w:rsidR="0004499E" w:rsidRDefault="0004499E" w:rsidP="00C17E26">
      <w:pPr>
        <w:pStyle w:val="StandardWeb"/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2. Likovna mapa, Profil Klett</w:t>
      </w:r>
    </w:p>
    <w:p w:rsidR="008D12EC" w:rsidRPr="008D12EC" w:rsidRDefault="008D12EC" w:rsidP="00C17E26">
      <w:pPr>
        <w:pStyle w:val="StandardWeb"/>
        <w:rPr>
          <w:rStyle w:val="Naglaeno"/>
          <w:rFonts w:asciiTheme="minorHAnsi" w:hAnsiTheme="minorHAnsi" w:cstheme="minorHAnsi"/>
          <w:color w:val="2E74B5" w:themeColor="accent1" w:themeShade="BF"/>
        </w:rPr>
      </w:pPr>
      <w:r w:rsidRPr="008D12EC">
        <w:rPr>
          <w:rStyle w:val="Naglaeno"/>
          <w:rFonts w:asciiTheme="minorHAnsi" w:hAnsiTheme="minorHAnsi" w:cstheme="minorHAnsi"/>
          <w:color w:val="2E74B5" w:themeColor="accent1" w:themeShade="BF"/>
        </w:rPr>
        <w:t>4. a razred</w:t>
      </w:r>
    </w:p>
    <w:p w:rsidR="008D12EC" w:rsidRDefault="008D12EC" w:rsidP="00C17E26">
      <w:pPr>
        <w:pStyle w:val="StandardWeb"/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1. Nina i Tino 4, zbirka zadataka iz matematike, Profil Klett</w:t>
      </w:r>
    </w:p>
    <w:p w:rsidR="0004499E" w:rsidRDefault="0004499E" w:rsidP="00C17E26">
      <w:pPr>
        <w:pStyle w:val="StandardWeb"/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2. Likovna mapa, Profil Klett</w:t>
      </w:r>
    </w:p>
    <w:p w:rsidR="00AD38D3" w:rsidRPr="008D12EC" w:rsidRDefault="00AD38D3" w:rsidP="00C17E26">
      <w:pPr>
        <w:pStyle w:val="StandardWeb"/>
        <w:rPr>
          <w:rStyle w:val="Naglaeno"/>
          <w:rFonts w:asciiTheme="minorHAnsi" w:hAnsiTheme="minorHAnsi" w:cstheme="minorHAnsi"/>
          <w:color w:val="2E74B5" w:themeColor="accent1" w:themeShade="BF"/>
        </w:rPr>
      </w:pPr>
      <w:r w:rsidRPr="008D12EC">
        <w:rPr>
          <w:rStyle w:val="Naglaeno"/>
          <w:rFonts w:asciiTheme="minorHAnsi" w:hAnsiTheme="minorHAnsi" w:cstheme="minorHAnsi"/>
          <w:color w:val="2E74B5" w:themeColor="accent1" w:themeShade="BF"/>
        </w:rPr>
        <w:t>4. b,c, i 4. raz. PŠ Vinica</w:t>
      </w:r>
    </w:p>
    <w:p w:rsidR="00AD38D3" w:rsidRDefault="008D12EC" w:rsidP="00C17E26">
      <w:pPr>
        <w:pStyle w:val="StandardWeb"/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 xml:space="preserve">1. </w:t>
      </w:r>
      <w:r w:rsidR="00C5659A"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 xml:space="preserve">Matematička mreža 4, zbirka zadataka, Školska knjiga </w:t>
      </w:r>
    </w:p>
    <w:p w:rsidR="0004499E" w:rsidRPr="00CC17BE" w:rsidRDefault="0004499E" w:rsidP="00C17E26">
      <w:pPr>
        <w:pStyle w:val="StandardWeb"/>
        <w:rPr>
          <w:rFonts w:asciiTheme="minorHAnsi" w:hAnsiTheme="minorHAnsi" w:cstheme="minorHAnsi"/>
          <w:b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b w:val="0"/>
          <w:color w:val="2E74B5" w:themeColor="accent1" w:themeShade="BF"/>
        </w:rPr>
        <w:t>2. Likovna mapa, Školska knjiga</w:t>
      </w:r>
    </w:p>
    <w:p w:rsidR="00C5659A" w:rsidRDefault="00C17E26" w:rsidP="00C17E26">
      <w:pPr>
        <w:rPr>
          <w:rFonts w:cstheme="minorHAnsi"/>
          <w:color w:val="2E74B5" w:themeColor="accent1" w:themeShade="BF"/>
        </w:rPr>
      </w:pPr>
      <w:r w:rsidRPr="00C17E26">
        <w:rPr>
          <w:rFonts w:cstheme="minorHAnsi"/>
          <w:color w:val="2E74B5" w:themeColor="accent1" w:themeShade="BF"/>
          <w:sz w:val="24"/>
          <w:szCs w:val="24"/>
        </w:rPr>
        <w:t> </w:t>
      </w:r>
    </w:p>
    <w:p w:rsidR="00C5659A" w:rsidRDefault="00C5659A" w:rsidP="00C17E26">
      <w:pPr>
        <w:rPr>
          <w:rFonts w:cstheme="minorHAnsi"/>
          <w:color w:val="2E74B5" w:themeColor="accent1" w:themeShade="BF"/>
        </w:rPr>
      </w:pPr>
    </w:p>
    <w:p w:rsidR="00C00DAF" w:rsidRDefault="00C00DAF" w:rsidP="00C17E26">
      <w:pPr>
        <w:rPr>
          <w:rFonts w:cstheme="minorHAnsi"/>
          <w:b/>
          <w:color w:val="2E74B5" w:themeColor="accent1" w:themeShade="BF"/>
        </w:rPr>
      </w:pPr>
    </w:p>
    <w:p w:rsidR="00836464" w:rsidRDefault="00836464" w:rsidP="00C17E26">
      <w:pPr>
        <w:rPr>
          <w:rFonts w:cstheme="minorHAnsi"/>
          <w:b/>
          <w:color w:val="2E74B5" w:themeColor="accent1" w:themeShade="BF"/>
        </w:rPr>
      </w:pPr>
    </w:p>
    <w:p w:rsidR="00836464" w:rsidRDefault="00836464" w:rsidP="00C17E26">
      <w:pPr>
        <w:rPr>
          <w:rFonts w:cstheme="minorHAnsi"/>
          <w:b/>
          <w:color w:val="2E74B5" w:themeColor="accent1" w:themeShade="BF"/>
        </w:rPr>
      </w:pPr>
    </w:p>
    <w:p w:rsidR="00C00DAF" w:rsidRPr="00C00DAF" w:rsidRDefault="00C00DAF" w:rsidP="00C17E26">
      <w:pPr>
        <w:rPr>
          <w:rFonts w:cstheme="minorHAnsi"/>
          <w:b/>
          <w:color w:val="2E74B5" w:themeColor="accent1" w:themeShade="BF"/>
        </w:rPr>
      </w:pPr>
      <w:bookmarkStart w:id="0" w:name="_GoBack"/>
      <w:bookmarkEnd w:id="0"/>
      <w:r w:rsidRPr="00C00DAF">
        <w:rPr>
          <w:rFonts w:cstheme="minorHAnsi"/>
          <w:b/>
          <w:color w:val="2E74B5" w:themeColor="accent1" w:themeShade="BF"/>
        </w:rPr>
        <w:t>5. a,b,c,d  razredi</w:t>
      </w:r>
    </w:p>
    <w:p w:rsidR="00C00DAF" w:rsidRDefault="00C00DAF" w:rsidP="00C17E26">
      <w:pPr>
        <w:rPr>
          <w:rFonts w:cstheme="minorHAnsi"/>
          <w:color w:val="2E74B5" w:themeColor="accent1" w:themeShade="BF"/>
        </w:rPr>
      </w:pPr>
    </w:p>
    <w:p w:rsidR="00C17E26" w:rsidRPr="007C08A9" w:rsidRDefault="00C17E26" w:rsidP="007C08A9">
      <w:pPr>
        <w:pStyle w:val="Odlomakpopisa"/>
        <w:numPr>
          <w:ilvl w:val="0"/>
          <w:numId w:val="4"/>
        </w:numPr>
        <w:rPr>
          <w:rFonts w:eastAsia="Times New Roman" w:cstheme="minorHAnsi"/>
          <w:color w:val="2E74B5" w:themeColor="accent1" w:themeShade="BF"/>
          <w:sz w:val="24"/>
          <w:szCs w:val="24"/>
          <w:lang w:eastAsia="hr-HR"/>
        </w:rPr>
      </w:pPr>
      <w:r w:rsidRPr="007C08A9">
        <w:rPr>
          <w:rFonts w:eastAsia="Times New Roman" w:cstheme="minorHAnsi"/>
          <w:b/>
          <w:color w:val="2E74B5" w:themeColor="accent1" w:themeShade="BF"/>
          <w:sz w:val="24"/>
          <w:szCs w:val="24"/>
          <w:lang w:eastAsia="hr-HR"/>
        </w:rPr>
        <w:t>GEOGRAFSKI ATLAS za osnovnu školu</w:t>
      </w:r>
      <w:r w:rsidRPr="007C08A9">
        <w:rPr>
          <w:rFonts w:eastAsia="Times New Roman" w:cstheme="minorHAnsi"/>
          <w:color w:val="2E74B5" w:themeColor="accent1" w:themeShade="BF"/>
          <w:sz w:val="24"/>
          <w:szCs w:val="24"/>
          <w:lang w:eastAsia="hr-HR"/>
        </w:rPr>
        <w:t xml:space="preserve">   5.-8. raz.  Hrvatska školska kartografija  i    </w:t>
      </w:r>
    </w:p>
    <w:p w:rsidR="00C17E26" w:rsidRPr="00C17E26" w:rsidRDefault="00C17E26" w:rsidP="00C17E26">
      <w:pPr>
        <w:rPr>
          <w:rFonts w:eastAsia="Times New Roman" w:cstheme="minorHAnsi"/>
          <w:color w:val="2E74B5" w:themeColor="accent1" w:themeShade="BF"/>
          <w:sz w:val="24"/>
          <w:szCs w:val="24"/>
          <w:lang w:eastAsia="hr-HR"/>
        </w:rPr>
      </w:pPr>
      <w:r w:rsidRPr="00C17E26">
        <w:rPr>
          <w:rFonts w:eastAsia="Times New Roman" w:cstheme="minorHAnsi"/>
          <w:color w:val="2E74B5" w:themeColor="accent1" w:themeShade="BF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eastAsia="Times New Roman" w:cstheme="minorHAnsi"/>
          <w:color w:val="2E74B5" w:themeColor="accent1" w:themeShade="BF"/>
          <w:sz w:val="24"/>
          <w:szCs w:val="24"/>
          <w:lang w:eastAsia="hr-HR"/>
        </w:rPr>
        <w:t xml:space="preserve"> </w:t>
      </w:r>
      <w:r w:rsidRPr="00C17E26">
        <w:rPr>
          <w:rFonts w:eastAsia="Times New Roman" w:cstheme="minorHAnsi"/>
          <w:color w:val="2E74B5" w:themeColor="accent1" w:themeShade="BF"/>
          <w:sz w:val="24"/>
          <w:szCs w:val="24"/>
          <w:lang w:eastAsia="hr-HR"/>
        </w:rPr>
        <w:t xml:space="preserve">Školska knjiga d.d.                                                              </w:t>
      </w:r>
    </w:p>
    <w:p w:rsidR="00D73239" w:rsidRPr="00D73239" w:rsidRDefault="007C08A9" w:rsidP="00D73239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color w:val="2E74B5" w:themeColor="accent1" w:themeShade="BF"/>
        </w:rPr>
      </w:pPr>
      <w:r w:rsidRPr="007C08A9">
        <w:rPr>
          <w:rStyle w:val="Naglaeno"/>
          <w:rFonts w:asciiTheme="minorHAnsi" w:hAnsiTheme="minorHAnsi" w:cstheme="minorHAnsi"/>
          <w:color w:val="2E74B5" w:themeColor="accent1" w:themeShade="BF"/>
        </w:rPr>
        <w:t>TK </w:t>
      </w:r>
      <w:r w:rsidRPr="007C08A9">
        <w:rPr>
          <w:rFonts w:asciiTheme="minorHAnsi" w:hAnsiTheme="minorHAnsi" w:cstheme="minorHAnsi"/>
          <w:b/>
          <w:color w:val="2E74B5" w:themeColor="accent1" w:themeShade="BF"/>
        </w:rPr>
        <w:t>5. i TK 6. razred</w:t>
      </w:r>
      <w:r w:rsidRPr="007C08A9">
        <w:rPr>
          <w:rStyle w:val="Naglaeno"/>
          <w:rFonts w:asciiTheme="minorHAnsi" w:hAnsiTheme="minorHAnsi" w:cstheme="minorHAnsi"/>
          <w:color w:val="2E74B5" w:themeColor="accent1" w:themeShade="BF"/>
        </w:rPr>
        <w:t xml:space="preserve">    </w:t>
      </w:r>
      <w:r>
        <w:rPr>
          <w:rStyle w:val="Naglaeno"/>
          <w:rFonts w:asciiTheme="minorHAnsi" w:hAnsiTheme="minorHAnsi" w:cstheme="minorHAnsi"/>
          <w:color w:val="2E74B5" w:themeColor="accent1" w:themeShade="BF"/>
        </w:rPr>
        <w:t xml:space="preserve">(kutija za TK) </w:t>
      </w:r>
      <w:r w:rsidRPr="007C08A9">
        <w:rPr>
          <w:rStyle w:val="Naglaeno"/>
          <w:rFonts w:asciiTheme="minorHAnsi" w:hAnsiTheme="minorHAnsi" w:cstheme="minorHAnsi"/>
          <w:color w:val="2E74B5" w:themeColor="accent1" w:themeShade="BF"/>
        </w:rPr>
        <w:t>  Profil Klett</w:t>
      </w:r>
    </w:p>
    <w:p w:rsidR="00D73239" w:rsidRDefault="007C08A9" w:rsidP="00D73239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color w:val="2E74B5" w:themeColor="accent1" w:themeShade="BF"/>
        </w:rPr>
      </w:pPr>
      <w:r>
        <w:rPr>
          <w:rStyle w:val="Naglaeno"/>
          <w:rFonts w:asciiTheme="minorHAnsi" w:hAnsiTheme="minorHAnsi" w:cstheme="minorHAnsi"/>
          <w:color w:val="2E74B5" w:themeColor="accent1" w:themeShade="BF"/>
        </w:rPr>
        <w:t>S</w:t>
      </w:r>
      <w:r w:rsidR="004B29D7">
        <w:rPr>
          <w:rStyle w:val="Naglaeno"/>
          <w:rFonts w:asciiTheme="minorHAnsi" w:hAnsiTheme="minorHAnsi" w:cstheme="minorHAnsi"/>
          <w:color w:val="2E74B5" w:themeColor="accent1" w:themeShade="BF"/>
        </w:rPr>
        <w:t>vijet tehnike (kutija za TK)</w:t>
      </w:r>
      <w:r w:rsidR="00C17E26" w:rsidRPr="00C17E26">
        <w:rPr>
          <w:rFonts w:asciiTheme="minorHAnsi" w:hAnsiTheme="minorHAnsi" w:cstheme="minorHAnsi"/>
          <w:color w:val="2E74B5" w:themeColor="accent1" w:themeShade="BF"/>
        </w:rPr>
        <w:t>    </w:t>
      </w:r>
      <w:r w:rsidR="00C17E26" w:rsidRPr="007C08A9">
        <w:rPr>
          <w:rFonts w:asciiTheme="minorHAnsi" w:hAnsiTheme="minorHAnsi" w:cstheme="minorHAnsi"/>
          <w:b/>
          <w:color w:val="2E74B5" w:themeColor="accent1" w:themeShade="BF"/>
        </w:rPr>
        <w:t>7. i</w:t>
      </w:r>
      <w:r w:rsidRPr="007C08A9">
        <w:rPr>
          <w:rFonts w:asciiTheme="minorHAnsi" w:hAnsiTheme="minorHAnsi" w:cstheme="minorHAnsi"/>
          <w:b/>
          <w:color w:val="2E74B5" w:themeColor="accent1" w:themeShade="BF"/>
        </w:rPr>
        <w:t xml:space="preserve"> 8. razred  Školska knjiga</w:t>
      </w:r>
    </w:p>
    <w:p w:rsidR="00D73239" w:rsidRPr="006520CC" w:rsidRDefault="00D73239" w:rsidP="00D73239">
      <w:pPr>
        <w:pStyle w:val="StandardWeb"/>
        <w:ind w:left="720"/>
        <w:rPr>
          <w:rFonts w:asciiTheme="minorHAnsi" w:hAnsiTheme="minorHAnsi" w:cstheme="minorHAnsi"/>
          <w:color w:val="2E74B5" w:themeColor="accent1" w:themeShade="BF"/>
        </w:rPr>
      </w:pPr>
    </w:p>
    <w:p w:rsidR="00D73239" w:rsidRPr="006520CC" w:rsidRDefault="00836464" w:rsidP="00D73239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color w:val="2E74B5" w:themeColor="accent1" w:themeShade="BF"/>
        </w:rPr>
      </w:pPr>
      <w:hyperlink r:id="rId5" w:anchor="list-top" w:history="1">
        <w:r w:rsidR="00C17E26" w:rsidRPr="006520CC">
          <w:rPr>
            <w:rStyle w:val="Hiperveza"/>
            <w:rFonts w:asciiTheme="minorHAnsi" w:hAnsiTheme="minorHAnsi" w:cstheme="minorHAnsi"/>
            <w:b/>
            <w:color w:val="2E74B5" w:themeColor="accent1" w:themeShade="BF"/>
            <w:u w:val="none"/>
          </w:rPr>
          <w:t>FIZIKA 7</w:t>
        </w:r>
        <w:r w:rsidR="00C17E26" w:rsidRPr="006520CC">
          <w:rPr>
            <w:rStyle w:val="Hiperveza"/>
            <w:rFonts w:asciiTheme="minorHAnsi" w:hAnsiTheme="minorHAnsi" w:cstheme="minorHAnsi"/>
            <w:color w:val="2E74B5" w:themeColor="accent1" w:themeShade="BF"/>
            <w:u w:val="none"/>
          </w:rPr>
          <w:t xml:space="preserve"> - Zbirka zadataka za sedmi razred osnovne škole</w:t>
        </w:r>
      </w:hyperlink>
      <w:r w:rsidR="00D73239" w:rsidRPr="006520CC">
        <w:rPr>
          <w:rFonts w:asciiTheme="minorHAnsi" w:hAnsiTheme="minorHAnsi" w:cstheme="minorHAnsi"/>
          <w:color w:val="2E74B5" w:themeColor="accent1" w:themeShade="BF"/>
        </w:rPr>
        <w:t>, ALFA</w:t>
      </w:r>
    </w:p>
    <w:p w:rsidR="00D73239" w:rsidRPr="006520CC" w:rsidRDefault="00D73239" w:rsidP="00D73239">
      <w:pPr>
        <w:pStyle w:val="Odlomakpopisa"/>
        <w:rPr>
          <w:rFonts w:cstheme="minorHAnsi"/>
          <w:b/>
          <w:color w:val="2E74B5" w:themeColor="accent1" w:themeShade="BF"/>
        </w:rPr>
      </w:pPr>
    </w:p>
    <w:p w:rsidR="00D73239" w:rsidRPr="006520CC" w:rsidRDefault="00C17E26" w:rsidP="00D73239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color w:val="2E74B5" w:themeColor="accent1" w:themeShade="BF"/>
        </w:rPr>
      </w:pPr>
      <w:r w:rsidRPr="006520CC">
        <w:rPr>
          <w:rFonts w:asciiTheme="minorHAnsi" w:hAnsiTheme="minorHAnsi" w:cstheme="minorHAnsi"/>
          <w:b/>
          <w:color w:val="2E74B5" w:themeColor="accent1" w:themeShade="BF"/>
        </w:rPr>
        <w:t>FIZIKA 8</w:t>
      </w:r>
      <w:r w:rsidRPr="006520CC">
        <w:rPr>
          <w:rFonts w:asciiTheme="minorHAnsi" w:hAnsiTheme="minorHAnsi" w:cstheme="minorHAnsi"/>
          <w:color w:val="2E74B5" w:themeColor="accent1" w:themeShade="BF"/>
        </w:rPr>
        <w:t xml:space="preserve"> - zbirka zadataka za osmi raz</w:t>
      </w:r>
      <w:r w:rsidR="00D73239" w:rsidRPr="006520CC">
        <w:rPr>
          <w:rFonts w:asciiTheme="minorHAnsi" w:hAnsiTheme="minorHAnsi" w:cstheme="minorHAnsi"/>
          <w:color w:val="2E74B5" w:themeColor="accent1" w:themeShade="BF"/>
        </w:rPr>
        <w:t>red osnovne škole, ALFA</w:t>
      </w:r>
    </w:p>
    <w:p w:rsidR="00D73239" w:rsidRDefault="00D73239" w:rsidP="00D73239">
      <w:pPr>
        <w:pStyle w:val="Odlomakpopisa"/>
        <w:rPr>
          <w:rFonts w:cstheme="minorHAnsi"/>
          <w:color w:val="2E74B5" w:themeColor="accent1" w:themeShade="BF"/>
        </w:rPr>
      </w:pPr>
    </w:p>
    <w:p w:rsidR="00C17E26" w:rsidRPr="006520CC" w:rsidRDefault="00D73239" w:rsidP="00D73239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b/>
          <w:color w:val="2E74B5" w:themeColor="accent1" w:themeShade="BF"/>
        </w:rPr>
      </w:pPr>
      <w:r w:rsidRPr="006520CC">
        <w:rPr>
          <w:rFonts w:asciiTheme="minorHAnsi" w:hAnsiTheme="minorHAnsi" w:cstheme="minorHAnsi"/>
          <w:b/>
          <w:color w:val="2E74B5" w:themeColor="accent1" w:themeShade="BF"/>
        </w:rPr>
        <w:t>Likovna mapa od 5. do 8. razreda Profil Klett</w:t>
      </w:r>
      <w:r w:rsidR="00C17E26" w:rsidRPr="006520CC">
        <w:rPr>
          <w:rFonts w:asciiTheme="minorHAnsi" w:hAnsiTheme="minorHAnsi" w:cstheme="minorHAnsi"/>
          <w:b/>
          <w:color w:val="2E74B5" w:themeColor="accent1" w:themeShade="BF"/>
        </w:rPr>
        <w:t> </w:t>
      </w:r>
    </w:p>
    <w:p w:rsidR="00C17E26" w:rsidRPr="00C17E26" w:rsidRDefault="00C17E26" w:rsidP="00C17E26">
      <w:pPr>
        <w:pStyle w:val="StandardWeb"/>
        <w:rPr>
          <w:rFonts w:asciiTheme="minorHAnsi" w:hAnsiTheme="minorHAnsi" w:cstheme="minorHAnsi"/>
          <w:color w:val="2E74B5" w:themeColor="accent1" w:themeShade="BF"/>
        </w:rPr>
      </w:pPr>
    </w:p>
    <w:p w:rsidR="00C17E26" w:rsidRPr="00C17E26" w:rsidRDefault="00C17E26" w:rsidP="00C17E26">
      <w:pPr>
        <w:pStyle w:val="StandardWeb"/>
        <w:rPr>
          <w:rFonts w:asciiTheme="minorHAnsi" w:hAnsiTheme="minorHAnsi" w:cstheme="minorHAnsi"/>
          <w:color w:val="2E74B5" w:themeColor="accent1" w:themeShade="BF"/>
        </w:rPr>
      </w:pPr>
      <w:r w:rsidRPr="00C17E26">
        <w:rPr>
          <w:rFonts w:asciiTheme="minorHAnsi" w:hAnsiTheme="minorHAnsi" w:cstheme="minorHAnsi"/>
          <w:color w:val="2E74B5" w:themeColor="accent1" w:themeShade="BF"/>
        </w:rPr>
        <w:t xml:space="preserve"> </w:t>
      </w:r>
    </w:p>
    <w:p w:rsidR="001342B5" w:rsidRPr="00C17E26" w:rsidRDefault="001342B5">
      <w:pPr>
        <w:rPr>
          <w:rFonts w:cstheme="minorHAnsi"/>
          <w:color w:val="2E74B5" w:themeColor="accent1" w:themeShade="BF"/>
          <w:sz w:val="24"/>
          <w:szCs w:val="24"/>
        </w:rPr>
      </w:pPr>
    </w:p>
    <w:sectPr w:rsidR="001342B5" w:rsidRPr="00C1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6276"/>
    <w:multiLevelType w:val="hybridMultilevel"/>
    <w:tmpl w:val="19E85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3EF4"/>
    <w:multiLevelType w:val="hybridMultilevel"/>
    <w:tmpl w:val="B12ED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80428"/>
    <w:multiLevelType w:val="hybridMultilevel"/>
    <w:tmpl w:val="A3FC7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C6A18"/>
    <w:multiLevelType w:val="hybridMultilevel"/>
    <w:tmpl w:val="AEEE7626"/>
    <w:lvl w:ilvl="0" w:tplc="6792C4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26"/>
    <w:rsid w:val="0004499E"/>
    <w:rsid w:val="000F7E25"/>
    <w:rsid w:val="001342B5"/>
    <w:rsid w:val="004B29D7"/>
    <w:rsid w:val="006520CC"/>
    <w:rsid w:val="007C08A9"/>
    <w:rsid w:val="00836464"/>
    <w:rsid w:val="008D12EC"/>
    <w:rsid w:val="00AD38D3"/>
    <w:rsid w:val="00C00DAF"/>
    <w:rsid w:val="00C17E26"/>
    <w:rsid w:val="00C5659A"/>
    <w:rsid w:val="00CC17BE"/>
    <w:rsid w:val="00D7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F646"/>
  <w15:chartTrackingRefBased/>
  <w15:docId w15:val="{F887ECCF-7E50-4DB1-956C-565C20F8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7E2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17E26"/>
    <w:rPr>
      <w:color w:val="0000FF"/>
      <w:u w:val="single"/>
    </w:rPr>
  </w:style>
  <w:style w:type="paragraph" w:styleId="Bezproreda">
    <w:name w:val="No Spacing"/>
    <w:uiPriority w:val="1"/>
    <w:qFormat/>
    <w:rsid w:val="000F7E2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C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fa.hr/artikl/info/5cff5d88a9799dd151b74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5</cp:revision>
  <dcterms:created xsi:type="dcterms:W3CDTF">2020-06-30T09:15:00Z</dcterms:created>
  <dcterms:modified xsi:type="dcterms:W3CDTF">2021-06-29T07:49:00Z</dcterms:modified>
</cp:coreProperties>
</file>